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6A" w:rsidRDefault="009C106A" w:rsidP="009C106A">
      <w:pPr>
        <w:jc w:val="center"/>
        <w:rPr>
          <w:rFonts w:asciiTheme="majorBidi" w:hAnsiTheme="majorBidi" w:cstheme="majorBidi"/>
          <w:b/>
          <w:bCs/>
          <w:sz w:val="28"/>
          <w:szCs w:val="28"/>
          <w:lang w:val="ky-KG"/>
        </w:rPr>
      </w:pPr>
      <w:r w:rsidRPr="00334165">
        <w:rPr>
          <w:rFonts w:asciiTheme="majorBidi" w:hAnsiTheme="majorBidi" w:cstheme="majorBidi"/>
          <w:b/>
          <w:bCs/>
          <w:sz w:val="28"/>
          <w:szCs w:val="28"/>
          <w:lang w:val="ky-KG"/>
        </w:rPr>
        <w:t xml:space="preserve">2020-2021-окуу жылында Шабдан Ата атындагы жалпы билим берүү орто мектебинин жыл ичиндеги ички көзөмөлдүн жыйынтыгы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9C63DA">
        <w:rPr>
          <w:rFonts w:asciiTheme="majorBidi" w:hAnsiTheme="majorBidi" w:cstheme="majorBidi"/>
          <w:sz w:val="28"/>
          <w:szCs w:val="28"/>
          <w:lang w:val="ky-KG"/>
        </w:rPr>
        <w:t xml:space="preserve">Шабдан Ата атындагы жалпы билим берүү орто мектебинде 2020-2021-окуу жылына карата </w:t>
      </w:r>
      <w:r>
        <w:rPr>
          <w:rFonts w:asciiTheme="majorBidi" w:hAnsiTheme="majorBidi" w:cstheme="majorBidi"/>
          <w:sz w:val="28"/>
          <w:szCs w:val="28"/>
          <w:lang w:val="ky-KG"/>
        </w:rPr>
        <w:t xml:space="preserve">жылдык пландар түзүлүп, ошол пландын негизинде иш жүргүзүлдү. Ар бир аткарылган ишке маалымдама жазылып, анализ берилип турду.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О</w:t>
      </w:r>
      <w:r w:rsidRPr="009C63DA">
        <w:rPr>
          <w:rFonts w:asciiTheme="majorBidi" w:hAnsiTheme="majorBidi" w:cstheme="majorBidi"/>
          <w:sz w:val="28"/>
          <w:szCs w:val="28"/>
          <w:lang w:val="ky-KG"/>
        </w:rPr>
        <w:t xml:space="preserve">куучулардын саны </w:t>
      </w:r>
      <w:r>
        <w:rPr>
          <w:rFonts w:asciiTheme="majorBidi" w:hAnsiTheme="majorBidi" w:cstheme="majorBidi"/>
          <w:sz w:val="28"/>
          <w:szCs w:val="28"/>
          <w:lang w:val="ky-KG"/>
        </w:rPr>
        <w:t xml:space="preserve">сентябрь айынын бешине чейин </w:t>
      </w:r>
      <w:r w:rsidRPr="009C63DA">
        <w:rPr>
          <w:rFonts w:asciiTheme="majorBidi" w:hAnsiTheme="majorBidi" w:cstheme="majorBidi"/>
          <w:sz w:val="28"/>
          <w:szCs w:val="28"/>
          <w:lang w:val="ky-KG"/>
        </w:rPr>
        <w:t>такталды</w:t>
      </w:r>
      <w:r>
        <w:rPr>
          <w:rFonts w:asciiTheme="majorBidi" w:hAnsiTheme="majorBidi" w:cstheme="majorBidi"/>
          <w:sz w:val="28"/>
          <w:szCs w:val="28"/>
          <w:lang w:val="ky-KG"/>
        </w:rPr>
        <w:t xml:space="preserve">. 2019-2020-окуу жылында 402 окуучу окуп аяктаган.Анын ичинен 11-классты 34 окуучу бүүп кеткен. 9-а,б класстарын 39окуучу аяктап ата-энелеринин арызынын негизинде  10-класска кабыл алынды. Жай мезгилинде 7 окуучу башка мектептерге которулуп кетип, 8 окуучу башка мектептерден келишти. 1-класска 43 окуучу кабыл алынып , жыйынтыгында 1-11-класстарда 412окуучу окуп баштады. 480 сааттык прграмма менен окууга 47 окуучу кабыл алынган. Жалпы 0-11-класстарда 459 окуучу менен башталган.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Журнал  толтуруунун нускамасы менен  жана электрондук күндөлүктү  толтуруу боюнча семинар өтүлүп , ар бир класс жетекчи журналды толтуруп,  окуучулардын өздүк делосун жана андагы документтерин тактап чыгышты.</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Окуу жылынын башында календардык тематикалык пландар, ийримдердин пландары бекитилди. Электрондук күндөлүк менен иштөө киргизилди.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Начар окуган жана зээндүү балдар менен иштөөнүн планы түзүлүп , ар бир предметтик мугалим иш алып барып, чейрек сайын ОТИ  боюнча директордун орун басарына анализ-маалымдама берип турушту.</w:t>
      </w:r>
    </w:p>
    <w:p w:rsidR="009C106A" w:rsidRPr="00662750" w:rsidRDefault="009C106A" w:rsidP="009C106A">
      <w:pPr>
        <w:rPr>
          <w:rFonts w:asciiTheme="majorBidi" w:hAnsiTheme="majorBidi" w:cstheme="majorBidi"/>
          <w:sz w:val="28"/>
          <w:szCs w:val="28"/>
          <w:lang w:val="ky-KG"/>
        </w:rPr>
      </w:pPr>
      <w:r w:rsidRPr="00662750">
        <w:rPr>
          <w:rFonts w:asciiTheme="majorBidi" w:hAnsiTheme="majorBidi" w:cstheme="majorBidi"/>
          <w:sz w:val="28"/>
          <w:szCs w:val="28"/>
          <w:lang w:val="ky-KG"/>
        </w:rPr>
        <w:t>2020-жылдын 20-ноябрындагы  №237 буйругунун жана мектептин</w:t>
      </w:r>
      <w:r>
        <w:rPr>
          <w:rFonts w:asciiTheme="majorBidi" w:hAnsiTheme="majorBidi" w:cstheme="majorBidi"/>
          <w:sz w:val="28"/>
          <w:szCs w:val="28"/>
          <w:lang w:val="ky-KG"/>
        </w:rPr>
        <w:t xml:space="preserve"> </w:t>
      </w:r>
      <w:r w:rsidRPr="00662750">
        <w:rPr>
          <w:rFonts w:asciiTheme="majorBidi" w:hAnsiTheme="majorBidi" w:cstheme="majorBidi"/>
          <w:sz w:val="28"/>
          <w:szCs w:val="28"/>
          <w:lang w:val="ky-KG"/>
        </w:rPr>
        <w:t>№42 буйругунун негизинде декабрь айында республикалык олимпиаданын 1-этабы болуп өттү. 10 предмет боюнча 9-10-11-класстын тапшырмалары Кемин райондук билим берүү бөлүмү тарабынан берилди. Комиссиянын баалосунун негизинде алдыңкы орунду ээлеген 16 окуучу республикалык олимпиаданын 2-этабына б.а. райондук олимпиадага катышып төмөнкүдөй орундарга ээ болду.</w:t>
      </w:r>
    </w:p>
    <w:tbl>
      <w:tblPr>
        <w:tblStyle w:val="a4"/>
        <w:tblW w:w="0" w:type="auto"/>
        <w:tblLayout w:type="fixed"/>
        <w:tblLook w:val="04A0" w:firstRow="1" w:lastRow="0" w:firstColumn="1" w:lastColumn="0" w:noHBand="0" w:noVBand="1"/>
      </w:tblPr>
      <w:tblGrid>
        <w:gridCol w:w="622"/>
        <w:gridCol w:w="2463"/>
        <w:gridCol w:w="992"/>
        <w:gridCol w:w="1843"/>
        <w:gridCol w:w="992"/>
        <w:gridCol w:w="2410"/>
      </w:tblGrid>
      <w:tr w:rsidR="009C106A" w:rsidRPr="0035390C" w:rsidTr="0073148A">
        <w:tc>
          <w:tcPr>
            <w:tcW w:w="622" w:type="dxa"/>
          </w:tcPr>
          <w:p w:rsidR="009C106A" w:rsidRPr="0035390C" w:rsidRDefault="009C106A" w:rsidP="0073148A">
            <w:pPr>
              <w:rPr>
                <w:rFonts w:asciiTheme="majorBidi" w:hAnsiTheme="majorBidi" w:cstheme="majorBidi"/>
                <w:b/>
                <w:bCs/>
                <w:sz w:val="28"/>
                <w:szCs w:val="28"/>
                <w:lang w:val="ky-KG"/>
              </w:rPr>
            </w:pPr>
            <w:r w:rsidRPr="0035390C">
              <w:rPr>
                <w:rFonts w:asciiTheme="majorBidi" w:hAnsiTheme="majorBidi" w:cstheme="majorBidi"/>
                <w:b/>
                <w:bCs/>
                <w:sz w:val="28"/>
                <w:szCs w:val="28"/>
                <w:lang w:val="ky-KG"/>
              </w:rPr>
              <w:t>№</w:t>
            </w:r>
          </w:p>
        </w:tc>
        <w:tc>
          <w:tcPr>
            <w:tcW w:w="2463" w:type="dxa"/>
          </w:tcPr>
          <w:p w:rsidR="009C106A" w:rsidRPr="0035390C" w:rsidRDefault="009C106A" w:rsidP="0073148A">
            <w:pPr>
              <w:rPr>
                <w:rFonts w:asciiTheme="majorBidi" w:hAnsiTheme="majorBidi" w:cstheme="majorBidi"/>
                <w:b/>
                <w:bCs/>
                <w:sz w:val="28"/>
                <w:szCs w:val="28"/>
                <w:lang w:val="ky-KG"/>
              </w:rPr>
            </w:pPr>
            <w:r w:rsidRPr="0035390C">
              <w:rPr>
                <w:rFonts w:asciiTheme="majorBidi" w:hAnsiTheme="majorBidi" w:cstheme="majorBidi"/>
                <w:b/>
                <w:bCs/>
                <w:sz w:val="28"/>
                <w:szCs w:val="28"/>
                <w:lang w:val="ky-KG"/>
              </w:rPr>
              <w:t>Окуучунун аты-жөнү</w:t>
            </w:r>
          </w:p>
        </w:tc>
        <w:tc>
          <w:tcPr>
            <w:tcW w:w="992" w:type="dxa"/>
          </w:tcPr>
          <w:p w:rsidR="009C106A" w:rsidRPr="0035390C" w:rsidRDefault="009C106A" w:rsidP="0073148A">
            <w:pPr>
              <w:rPr>
                <w:rFonts w:asciiTheme="majorBidi" w:hAnsiTheme="majorBidi" w:cstheme="majorBidi"/>
                <w:b/>
                <w:bCs/>
                <w:sz w:val="28"/>
                <w:szCs w:val="28"/>
                <w:lang w:val="ky-KG"/>
              </w:rPr>
            </w:pPr>
            <w:r w:rsidRPr="0035390C">
              <w:rPr>
                <w:rFonts w:asciiTheme="majorBidi" w:hAnsiTheme="majorBidi" w:cstheme="majorBidi"/>
                <w:b/>
                <w:bCs/>
                <w:sz w:val="28"/>
                <w:szCs w:val="28"/>
                <w:lang w:val="ky-KG"/>
              </w:rPr>
              <w:t xml:space="preserve">Класс </w:t>
            </w:r>
          </w:p>
        </w:tc>
        <w:tc>
          <w:tcPr>
            <w:tcW w:w="1843" w:type="dxa"/>
          </w:tcPr>
          <w:p w:rsidR="009C106A" w:rsidRPr="0035390C" w:rsidRDefault="009C106A" w:rsidP="0073148A">
            <w:pPr>
              <w:rPr>
                <w:rFonts w:asciiTheme="majorBidi" w:hAnsiTheme="majorBidi" w:cstheme="majorBidi"/>
                <w:b/>
                <w:bCs/>
                <w:sz w:val="28"/>
                <w:szCs w:val="28"/>
                <w:lang w:val="ky-KG"/>
              </w:rPr>
            </w:pPr>
            <w:r w:rsidRPr="0035390C">
              <w:rPr>
                <w:rFonts w:asciiTheme="majorBidi" w:hAnsiTheme="majorBidi" w:cstheme="majorBidi"/>
                <w:b/>
                <w:bCs/>
                <w:sz w:val="28"/>
                <w:szCs w:val="28"/>
                <w:lang w:val="ky-KG"/>
              </w:rPr>
              <w:t xml:space="preserve">Предмет </w:t>
            </w:r>
          </w:p>
        </w:tc>
        <w:tc>
          <w:tcPr>
            <w:tcW w:w="992" w:type="dxa"/>
          </w:tcPr>
          <w:p w:rsidR="009C106A" w:rsidRPr="0035390C" w:rsidRDefault="009C106A" w:rsidP="0073148A">
            <w:pPr>
              <w:rPr>
                <w:rFonts w:asciiTheme="majorBidi" w:hAnsiTheme="majorBidi" w:cstheme="majorBidi"/>
                <w:b/>
                <w:bCs/>
                <w:sz w:val="28"/>
                <w:szCs w:val="28"/>
                <w:lang w:val="ky-KG"/>
              </w:rPr>
            </w:pPr>
            <w:r w:rsidRPr="0035390C">
              <w:rPr>
                <w:rFonts w:asciiTheme="majorBidi" w:hAnsiTheme="majorBidi" w:cstheme="majorBidi"/>
                <w:b/>
                <w:bCs/>
                <w:sz w:val="28"/>
                <w:szCs w:val="28"/>
                <w:lang w:val="ky-KG"/>
              </w:rPr>
              <w:t>орун</w:t>
            </w:r>
          </w:p>
        </w:tc>
        <w:tc>
          <w:tcPr>
            <w:tcW w:w="2410" w:type="dxa"/>
          </w:tcPr>
          <w:p w:rsidR="009C106A" w:rsidRPr="0035390C" w:rsidRDefault="009C106A" w:rsidP="0073148A">
            <w:pPr>
              <w:rPr>
                <w:rFonts w:asciiTheme="majorBidi" w:hAnsiTheme="majorBidi" w:cstheme="majorBidi"/>
                <w:b/>
                <w:bCs/>
                <w:sz w:val="28"/>
                <w:szCs w:val="28"/>
                <w:lang w:val="ky-KG"/>
              </w:rPr>
            </w:pPr>
            <w:r w:rsidRPr="0035390C">
              <w:rPr>
                <w:rFonts w:asciiTheme="majorBidi" w:hAnsiTheme="majorBidi" w:cstheme="majorBidi"/>
                <w:b/>
                <w:bCs/>
                <w:sz w:val="28"/>
                <w:szCs w:val="28"/>
                <w:lang w:val="ky-KG"/>
              </w:rPr>
              <w:t xml:space="preserve">Мугалим </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1.</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Исманалиева Айгерим</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11-а</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Англис тили</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3</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Абдраимова Т.</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2.</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Кожомкулова Махабат</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11-а</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Биология</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3</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Айткулиева К.</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3</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 xml:space="preserve">Аблабекова </w:t>
            </w:r>
            <w:r w:rsidRPr="0035390C">
              <w:rPr>
                <w:rFonts w:asciiTheme="majorBidi" w:hAnsiTheme="majorBidi" w:cstheme="majorBidi"/>
                <w:sz w:val="28"/>
                <w:szCs w:val="28"/>
                <w:lang w:val="ky-KG"/>
              </w:rPr>
              <w:lastRenderedPageBreak/>
              <w:t>Нуриза</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lastRenderedPageBreak/>
              <w:t>11-а</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Химия</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2</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Кармышева А.</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lastRenderedPageBreak/>
              <w:t>4</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Токчулукова Нурайым</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10-б</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Кыргыз тили</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2</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Тилепбергенова К.</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5</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Чолпонкулова Нуркыз</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10-б</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Биология</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2</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Айткулиева К.</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6</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Жанабилова Нурила</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10-б</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 xml:space="preserve">Англис тили </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3</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Абдраимова Т.</w:t>
            </w:r>
          </w:p>
        </w:tc>
      </w:tr>
      <w:tr w:rsidR="009C106A" w:rsidRPr="0035390C" w:rsidTr="0073148A">
        <w:tc>
          <w:tcPr>
            <w:tcW w:w="62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7</w:t>
            </w:r>
          </w:p>
        </w:tc>
        <w:tc>
          <w:tcPr>
            <w:tcW w:w="246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Майданова Айгүл</w:t>
            </w:r>
          </w:p>
        </w:tc>
        <w:tc>
          <w:tcPr>
            <w:tcW w:w="992"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9-а</w:t>
            </w:r>
          </w:p>
        </w:tc>
        <w:tc>
          <w:tcPr>
            <w:tcW w:w="1843"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Тарых</w:t>
            </w:r>
          </w:p>
        </w:tc>
        <w:tc>
          <w:tcPr>
            <w:tcW w:w="992" w:type="dxa"/>
          </w:tcPr>
          <w:p w:rsidR="009C106A" w:rsidRPr="0035390C" w:rsidRDefault="009C106A" w:rsidP="0073148A">
            <w:pPr>
              <w:jc w:val="center"/>
              <w:rPr>
                <w:rFonts w:asciiTheme="majorBidi" w:hAnsiTheme="majorBidi" w:cstheme="majorBidi"/>
                <w:sz w:val="28"/>
                <w:szCs w:val="28"/>
                <w:lang w:val="ky-KG"/>
              </w:rPr>
            </w:pPr>
            <w:r w:rsidRPr="0035390C">
              <w:rPr>
                <w:rFonts w:asciiTheme="majorBidi" w:hAnsiTheme="majorBidi" w:cstheme="majorBidi"/>
                <w:sz w:val="28"/>
                <w:szCs w:val="28"/>
                <w:lang w:val="ky-KG"/>
              </w:rPr>
              <w:t>1</w:t>
            </w:r>
          </w:p>
        </w:tc>
        <w:tc>
          <w:tcPr>
            <w:tcW w:w="2410" w:type="dxa"/>
          </w:tcPr>
          <w:p w:rsidR="009C106A" w:rsidRPr="0035390C" w:rsidRDefault="009C106A" w:rsidP="0073148A">
            <w:pPr>
              <w:rPr>
                <w:rFonts w:asciiTheme="majorBidi" w:hAnsiTheme="majorBidi" w:cstheme="majorBidi"/>
                <w:sz w:val="28"/>
                <w:szCs w:val="28"/>
                <w:lang w:val="ky-KG"/>
              </w:rPr>
            </w:pPr>
            <w:r w:rsidRPr="0035390C">
              <w:rPr>
                <w:rFonts w:asciiTheme="majorBidi" w:hAnsiTheme="majorBidi" w:cstheme="majorBidi"/>
                <w:sz w:val="28"/>
                <w:szCs w:val="28"/>
                <w:lang w:val="ky-KG"/>
              </w:rPr>
              <w:t>Карагулова А.</w:t>
            </w:r>
          </w:p>
        </w:tc>
      </w:tr>
    </w:tbl>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p>
    <w:p w:rsidR="009C106A" w:rsidRPr="00662750"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662750">
        <w:rPr>
          <w:rFonts w:asciiTheme="majorBidi" w:hAnsiTheme="majorBidi" w:cstheme="majorBidi"/>
          <w:sz w:val="28"/>
          <w:szCs w:val="28"/>
          <w:lang w:val="ky-KG"/>
        </w:rPr>
        <w:t xml:space="preserve">2020-жылдын  4-декабрында  2-4 класстар арасында окуу техникасы текшерилди.  Текшерүүнүн жыйынтыгы төмөнкүдөй болду. </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 xml:space="preserve">      2-а класста 19 окуучу окуйт Мугалими Акматканова А.Ч.  Норма боюнча 26-30 сөз окуш керек. Нормага жетпеген окуучулар: Асанбекова А., Дүйшөнбеков Т., Илебаев А., Кайыков Н., Рыскелдиев М., Үкүнов А.</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Ал эми Асанбекова Айдана такыр окуй албайт. Калган окуучулар нормага жетет жана ашат. Жетишүүсү -63%.</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 xml:space="preserve">      2-б класста 21 окуучу окуйт. Мугалими Джумабаева Эльвира. Нормага жетпеген окуучулар: Картаңбаева А., Мелисова А., Өмүрбекова А., Султангазиева Ф. Таптакыр окуй албаган окуучу жок. Калганы нормага жетет жана ашат. Жетишүүсү-80%.</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 xml:space="preserve">    3-а классында бардыгы 18 окуучу окуйт. Мугалими Акматылдаева Ж. Норма боюнча 45 сөз окуш керек.  6 окуучу нормага жетпейт. Калган окуучулар нормага жетет жана ашат. Жетишүүсү-66%.</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 xml:space="preserve">   3-б класста 20 окуучу окуйт. Мугалими Нуралиева Т.К. Нормага жетпеген окуучулар : Алтынбеков А., Русланов З., Узакжанов Н., Уларбеков А., Аскеров Т., Сопоева М. Калган окуучулар нормага жетет. Жетишүүсү-70%.</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 xml:space="preserve">    4-а класста бардыгы 19 окуучу окуйт. Мугалими Жумалиева А. Норма боюнча 66-70 сөз окуш керек. Нормага жетпеген окуучулар : Кубанычбеков А., Алмазбек к.А., Абдинасирова К., Беккулов А., Абдымусатова А. Калган окуучулар нормага жетет . Жетишүүсү-73,6%.</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 xml:space="preserve">   4-б класста бардыгы 18 окуучу. Мугалими Сайнидинова А.Б. Нормага жетпеген окуучулар: Асанов Ч., Айдарбекова А., Абытанов А., Жайлообеков, Өмүрбеков А.,Узакжанова А.,Гоманова К. Калган окуучулар нормага жетет жана ашат. Жетишүүсү – 61%.</w:t>
      </w:r>
    </w:p>
    <w:p w:rsidR="009C106A" w:rsidRPr="00F83B43" w:rsidRDefault="009C106A" w:rsidP="009C106A">
      <w:pPr>
        <w:rPr>
          <w:rFonts w:asciiTheme="majorBidi" w:hAnsiTheme="majorBidi" w:cstheme="majorBidi"/>
          <w:sz w:val="28"/>
          <w:szCs w:val="28"/>
          <w:lang w:val="ky-KG"/>
        </w:rPr>
      </w:pPr>
      <w:r>
        <w:rPr>
          <w:rFonts w:ascii="Times New Roman" w:hAnsi="Times New Roman" w:cs="Times New Roman"/>
          <w:sz w:val="28"/>
          <w:szCs w:val="28"/>
          <w:lang w:val="ky-KG"/>
        </w:rPr>
        <w:t xml:space="preserve"> </w:t>
      </w:r>
      <w:r w:rsidRPr="00F83B43">
        <w:rPr>
          <w:rFonts w:asciiTheme="majorBidi" w:hAnsiTheme="majorBidi" w:cstheme="majorBidi"/>
          <w:sz w:val="28"/>
          <w:szCs w:val="28"/>
          <w:lang w:val="ky-KG"/>
        </w:rPr>
        <w:t>Алынган жазуу иштеринин жыйынтыгы төмөнкүдөй болду:</w:t>
      </w:r>
    </w:p>
    <w:p w:rsidR="009C106A"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lastRenderedPageBreak/>
        <w:t>2-а кл.  Кыргыз тилинен :Билим сапаты- 64,7 % ,жетишүүсү-76,5%, жетишпегени 23,5 %.</w:t>
      </w:r>
      <w:r>
        <w:rPr>
          <w:rFonts w:asciiTheme="majorBidi" w:hAnsiTheme="majorBidi" w:cstheme="majorBidi"/>
          <w:sz w:val="28"/>
          <w:szCs w:val="28"/>
          <w:lang w:val="ky-KG"/>
        </w:rPr>
        <w:t xml:space="preserve">    </w:t>
      </w:r>
    </w:p>
    <w:p w:rsidR="009C106A" w:rsidRPr="00F83B43"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F83B43">
        <w:rPr>
          <w:rFonts w:asciiTheme="majorBidi" w:hAnsiTheme="majorBidi" w:cstheme="majorBidi"/>
          <w:sz w:val="28"/>
          <w:szCs w:val="28"/>
          <w:lang w:val="ky-KG"/>
        </w:rPr>
        <w:t>2-б кл. Орус тилинен:  Билим сапаты- 64,7 % ,жетишүүсү-82,4%, жетишпегени 17,6 %.</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3-а кл. Кыргыз тилинен :Билим сапаты- 26 % ,жетишүүсү-74 %, жетишпегени 26%.</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3-б кл. Орус тилинен:  Билим сапаты- 47 % ,жетишүүсү-83%, жетишпегени 17%.</w:t>
      </w:r>
    </w:p>
    <w:p w:rsidR="009C106A" w:rsidRPr="00F83B43"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4-а кл. Кыргыз тилинен :Билим сапаты- 62 % ,жетишүүсү-81,3%, жетишпегени 18,7%.</w:t>
      </w:r>
    </w:p>
    <w:p w:rsidR="009C106A" w:rsidRDefault="009C106A" w:rsidP="009C106A">
      <w:pPr>
        <w:rPr>
          <w:rFonts w:asciiTheme="majorBidi" w:hAnsiTheme="majorBidi" w:cstheme="majorBidi"/>
          <w:sz w:val="28"/>
          <w:szCs w:val="28"/>
          <w:lang w:val="ky-KG"/>
        </w:rPr>
      </w:pPr>
      <w:r w:rsidRPr="00F83B43">
        <w:rPr>
          <w:rFonts w:asciiTheme="majorBidi" w:hAnsiTheme="majorBidi" w:cstheme="majorBidi"/>
          <w:sz w:val="28"/>
          <w:szCs w:val="28"/>
          <w:lang w:val="ky-KG"/>
        </w:rPr>
        <w:t>4-б кл. Орус тилинен:  Билим сапаты- 53 % ,жетишүүсү-80%, жетишпегени 20%.</w:t>
      </w:r>
      <w:r>
        <w:rPr>
          <w:rFonts w:asciiTheme="majorBidi" w:hAnsiTheme="majorBidi" w:cstheme="majorBidi"/>
          <w:sz w:val="28"/>
          <w:szCs w:val="28"/>
          <w:lang w:val="ky-KG"/>
        </w:rPr>
        <w:t xml:space="preserve">    </w:t>
      </w:r>
    </w:p>
    <w:p w:rsidR="009C106A" w:rsidRPr="00662750"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Текшерүүнүн жыйынтыгында  н</w:t>
      </w:r>
      <w:r w:rsidRPr="005C5000">
        <w:rPr>
          <w:rFonts w:ascii="Times New Roman" w:hAnsi="Times New Roman" w:cs="Times New Roman"/>
          <w:sz w:val="28"/>
          <w:szCs w:val="28"/>
          <w:lang w:val="ky-KG"/>
        </w:rPr>
        <w:t xml:space="preserve">ормага жетпеген окуучулар менен класс  жетекчилер кошумча иштөөнү колго </w:t>
      </w:r>
      <w:r>
        <w:rPr>
          <w:rFonts w:ascii="Times New Roman" w:hAnsi="Times New Roman" w:cs="Times New Roman"/>
          <w:sz w:val="28"/>
          <w:szCs w:val="28"/>
          <w:lang w:val="ky-KG"/>
        </w:rPr>
        <w:t xml:space="preserve">алуу; </w:t>
      </w:r>
      <w:r w:rsidRPr="005C5000">
        <w:rPr>
          <w:rFonts w:ascii="Times New Roman" w:hAnsi="Times New Roman" w:cs="Times New Roman"/>
          <w:sz w:val="28"/>
          <w:szCs w:val="28"/>
          <w:lang w:val="ky-KG"/>
        </w:rPr>
        <w:t xml:space="preserve">  Кышкы каникулда окуучулар</w:t>
      </w:r>
      <w:r>
        <w:rPr>
          <w:rFonts w:ascii="Times New Roman" w:hAnsi="Times New Roman" w:cs="Times New Roman"/>
          <w:sz w:val="28"/>
          <w:szCs w:val="28"/>
          <w:lang w:val="ky-KG"/>
        </w:rPr>
        <w:t>га, ата-энелерге тапшырма берүү;</w:t>
      </w:r>
      <w:r w:rsidRPr="00F708CB">
        <w:rPr>
          <w:lang w:val="ky-KG"/>
        </w:rPr>
        <w:t xml:space="preserve">    </w:t>
      </w:r>
      <w:r w:rsidRPr="00F708CB">
        <w:rPr>
          <w:rFonts w:ascii="Times New Roman" w:hAnsi="Times New Roman" w:cs="Times New Roman"/>
          <w:sz w:val="28"/>
          <w:szCs w:val="28"/>
          <w:lang w:val="ky-KG"/>
        </w:rPr>
        <w:t>Акматканова А. 2-а класстын окуучусу Асанбекова Айдананын ата-энеси менен бирдикте  тамгаларды таанусун, муундап окуусун тез арада колго алуу</w:t>
      </w:r>
      <w:r>
        <w:rPr>
          <w:rFonts w:ascii="Times New Roman" w:hAnsi="Times New Roman" w:cs="Times New Roman"/>
          <w:sz w:val="28"/>
          <w:szCs w:val="28"/>
          <w:lang w:val="ky-KG"/>
        </w:rPr>
        <w:t xml:space="preserve">; </w:t>
      </w:r>
      <w:r w:rsidRPr="00F708CB">
        <w:rPr>
          <w:rFonts w:asciiTheme="majorBidi" w:hAnsiTheme="majorBidi" w:cstheme="majorBidi"/>
          <w:sz w:val="28"/>
          <w:szCs w:val="28"/>
          <w:lang w:val="ky-KG"/>
        </w:rPr>
        <w:t>Жазуу иштеринен “2” алга</w:t>
      </w:r>
      <w:r>
        <w:rPr>
          <w:rFonts w:asciiTheme="majorBidi" w:hAnsiTheme="majorBidi" w:cstheme="majorBidi"/>
          <w:sz w:val="28"/>
          <w:szCs w:val="28"/>
          <w:lang w:val="ky-KG"/>
        </w:rPr>
        <w:t>н окуучулар менен кошумча иштөө; Көнүктүрүүчү жазуу иштерин көп жаздыруу менен окуучуларды машыктыруу сунушталып, ошол сунуштун негизинде иш жүргүзүлдү.</w:t>
      </w:r>
    </w:p>
    <w:p w:rsidR="009C106A" w:rsidRPr="00662750"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662750">
        <w:rPr>
          <w:rFonts w:asciiTheme="majorBidi" w:hAnsiTheme="majorBidi" w:cstheme="majorBidi"/>
          <w:sz w:val="28"/>
          <w:szCs w:val="28"/>
          <w:lang w:val="ky-KG"/>
        </w:rPr>
        <w:t>Шабдан Ата атындагы орто мектебинин № 53-буйругунун негизинде негизинде 2020-жылдын 14-декабрынан 18-декабрына чейин математика сабагынын берилиши текшерилди. Комиссиянын мүчөлөрү сабактарга катышышты. Мугалимдер бир жылдык  календардык планды түзүп, жыл башында бекиттиришкен. Ар бир сабакка жазылган план конспектилери бар. Электрондук күндөлүк менен иш жүргүзүшөт . Окуучулардын сабакты өздөштүрүүсүн текшерүү максатында текшерүү иштери алынып,текшерүүнүн жыйынтыгы төмөнкүдөй болду:</w:t>
      </w:r>
    </w:p>
    <w:p w:rsidR="009C106A" w:rsidRPr="004D6B05"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11-а кл. Билим сапаты -43%,  Жетишүүсү- 100%</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11-б кл Билим сапаты -43%, Жетишүүсү- 100%</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10-а кл.  Билим сапаты -50%, Жетишүүсү- 80%</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10-б кл.  .  Билим сапаты -65%, Жетишүүсү- 95,6%</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lastRenderedPageBreak/>
        <w:t xml:space="preserve">     9-а клБилим сапаты -36%, Жетишүүсү- 71%</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9-б кл Билим сапаты -33,4%, Жетишүүсү- 91,6%</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8-кл.  Билим сапаты - 43%, Жетишүүсү- 100%</w:t>
      </w:r>
    </w:p>
    <w:p w:rsidR="009C106A" w:rsidRPr="004D6B05"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7-а кл.  Билим сапаты -47,1%, Жетишүүсү- 94%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7-б кл.  Билим сапаты -41%, Жетишүүсү- 100%</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6-а кл.   Билим сапаты -48%, Жетишүүсү- 92%</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6-б кл.  Билим сапаты -50%, Жетишүүсү- 100%.</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5-а кл.  Билим сапаты -57,8%, Жетишүүсү- 84,3%</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5-б кл. Билим сапаты -33,4%, Жетишүүсү- 100%.</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4-а кл Билим сапаты -50%, Жетишүүсү- 68,7%</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4-б кл.  Билим сапаты -50%, Жетишүүсү- 83%</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3-а кл.  Билим сапаты -27,2%, Жетишүүсү- 87,3%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3-б кл. Билим сапаты -41%, Жетишүүсү- 89%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2-а кл.  Билим сапаты -83%, Жетишүүсү- 83,3%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2-б кл. Билим сапаты -66,6%, Жетишүүсү- 89%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Текшерүүнүн жыйынтыгы менен  Сулайманова Г.Б. жана Окишова Г.И. нын эмгек тажрыйбалары аз болгондуктан жаңы теманы өздөру жакшы билүүнү колго алуусу,өз билимин өркүндөтүү үчүн КАОго баруусу жана начар,шыктуу балдар менен иштөөнү колго алуу менен ОРТ, олимпиадаларда байгелүү орундарга жетүүгө аракет кылуу,тажрыйбалуу мугалимдердин сабагына көп катышуулары сунушталды.</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Ал эми тажрыйбалуу мугалим  Оторбаева Г.М. нын тажрыйбасын жайылтуу, тест менен көбүрөөк иштөөнү колго алуу сунуш кылынды.</w:t>
      </w:r>
    </w:p>
    <w:p w:rsidR="009C106A" w:rsidRPr="00263DB3"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263DB3">
        <w:rPr>
          <w:rFonts w:asciiTheme="majorBidi" w:hAnsiTheme="majorBidi" w:cstheme="majorBidi"/>
          <w:sz w:val="28"/>
          <w:szCs w:val="28"/>
          <w:lang w:val="ky-KG"/>
        </w:rPr>
        <w:t>Шабдан Ата атындагы орто мектебинде №60 буйруктун негизинде кыргыз тили жана адабият сабагынан берген мугалимдердин  сабак берүү ыкмалары менен окуучулардын билим сапаты текшерилди. Комиссиянын мүчөлөрү сабактарга катышып, жат жазуулар алынды. Текшерүүнүн жыйынтыгы төмөнкүдөй болду.</w:t>
      </w:r>
    </w:p>
    <w:p w:rsidR="009C106A" w:rsidRPr="00263DB3" w:rsidRDefault="009C106A" w:rsidP="009C106A">
      <w:pPr>
        <w:pStyle w:val="a3"/>
        <w:numPr>
          <w:ilvl w:val="0"/>
          <w:numId w:val="1"/>
        </w:numPr>
        <w:rPr>
          <w:rFonts w:asciiTheme="majorBidi" w:hAnsiTheme="majorBidi" w:cstheme="majorBidi"/>
          <w:sz w:val="28"/>
          <w:szCs w:val="28"/>
          <w:lang w:val="ky-KG"/>
        </w:rPr>
      </w:pPr>
      <w:r w:rsidRPr="005F0DE2">
        <w:rPr>
          <w:rFonts w:asciiTheme="majorBidi" w:hAnsiTheme="majorBidi" w:cstheme="majorBidi"/>
          <w:b/>
          <w:bCs/>
          <w:sz w:val="28"/>
          <w:szCs w:val="28"/>
          <w:lang w:val="ky-KG"/>
        </w:rPr>
        <w:lastRenderedPageBreak/>
        <w:t>Канкулуева Жийдегүл Самыйбековна</w:t>
      </w:r>
      <w:r>
        <w:rPr>
          <w:rFonts w:asciiTheme="majorBidi" w:hAnsiTheme="majorBidi" w:cstheme="majorBidi"/>
          <w:sz w:val="28"/>
          <w:szCs w:val="28"/>
          <w:lang w:val="ky-KG"/>
        </w:rPr>
        <w:t xml:space="preserve"> – кыргыз тили жана адабият мугалими, пед.стаж-5жыл. Сабак берген класстары- 6-а , 7-а, 9-а, 10-а кл.  Мугалим окуучуларды уюштура билет, окуучулар сабакка кызыгат, мугалим сабакта көрсөтмө куралдарды колдонот, сабактын структурасын билет. </w:t>
      </w:r>
    </w:p>
    <w:p w:rsidR="009C106A" w:rsidRPr="001A6A17" w:rsidRDefault="009C106A" w:rsidP="009C106A">
      <w:pPr>
        <w:pStyle w:val="a3"/>
        <w:numPr>
          <w:ilvl w:val="0"/>
          <w:numId w:val="1"/>
        </w:num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5F0DE2">
        <w:rPr>
          <w:rFonts w:asciiTheme="majorBidi" w:hAnsiTheme="majorBidi" w:cstheme="majorBidi"/>
          <w:b/>
          <w:bCs/>
          <w:sz w:val="28"/>
          <w:szCs w:val="28"/>
          <w:lang w:val="ky-KG"/>
        </w:rPr>
        <w:t>Абышова  Медина</w:t>
      </w:r>
      <w:r>
        <w:rPr>
          <w:rFonts w:asciiTheme="majorBidi" w:hAnsiTheme="majorBidi" w:cstheme="majorBidi"/>
          <w:sz w:val="28"/>
          <w:szCs w:val="28"/>
          <w:lang w:val="ky-KG"/>
        </w:rPr>
        <w:t xml:space="preserve"> </w:t>
      </w:r>
      <w:r w:rsidRPr="005F0DE2">
        <w:rPr>
          <w:rFonts w:asciiTheme="majorBidi" w:hAnsiTheme="majorBidi" w:cstheme="majorBidi"/>
          <w:b/>
          <w:bCs/>
          <w:sz w:val="28"/>
          <w:szCs w:val="28"/>
          <w:lang w:val="ky-KG"/>
        </w:rPr>
        <w:t>Чолпонкуловна</w:t>
      </w:r>
      <w:r w:rsidRPr="001A6A17">
        <w:rPr>
          <w:rFonts w:asciiTheme="majorBidi" w:hAnsiTheme="majorBidi" w:cstheme="majorBidi"/>
          <w:sz w:val="28"/>
          <w:szCs w:val="28"/>
          <w:lang w:val="ky-KG"/>
        </w:rPr>
        <w:t xml:space="preserve"> – кыргыз тили жана адабият мугалими</w:t>
      </w:r>
      <w:r>
        <w:rPr>
          <w:rFonts w:asciiTheme="majorBidi" w:hAnsiTheme="majorBidi" w:cstheme="majorBidi"/>
          <w:sz w:val="28"/>
          <w:szCs w:val="28"/>
          <w:lang w:val="ky-KG"/>
        </w:rPr>
        <w:t xml:space="preserve">, пед.стаж-14 </w:t>
      </w:r>
      <w:r w:rsidRPr="001A6A17">
        <w:rPr>
          <w:rFonts w:asciiTheme="majorBidi" w:hAnsiTheme="majorBidi" w:cstheme="majorBidi"/>
          <w:sz w:val="28"/>
          <w:szCs w:val="28"/>
          <w:lang w:val="ky-KG"/>
        </w:rPr>
        <w:t>жыл. Сабак берген кла</w:t>
      </w:r>
      <w:r>
        <w:rPr>
          <w:rFonts w:asciiTheme="majorBidi" w:hAnsiTheme="majorBidi" w:cstheme="majorBidi"/>
          <w:sz w:val="28"/>
          <w:szCs w:val="28"/>
          <w:lang w:val="ky-KG"/>
        </w:rPr>
        <w:t>сстары- 5-а</w:t>
      </w:r>
      <w:r w:rsidRPr="001A6A17">
        <w:rPr>
          <w:rFonts w:asciiTheme="majorBidi" w:hAnsiTheme="majorBidi" w:cstheme="majorBidi"/>
          <w:sz w:val="28"/>
          <w:szCs w:val="28"/>
          <w:lang w:val="ky-KG"/>
        </w:rPr>
        <w:t xml:space="preserve"> ,  </w:t>
      </w:r>
      <w:r>
        <w:rPr>
          <w:rFonts w:asciiTheme="majorBidi" w:hAnsiTheme="majorBidi" w:cstheme="majorBidi"/>
          <w:sz w:val="28"/>
          <w:szCs w:val="28"/>
          <w:lang w:val="ky-KG"/>
        </w:rPr>
        <w:t>11</w:t>
      </w:r>
      <w:r w:rsidRPr="001A6A17">
        <w:rPr>
          <w:rFonts w:asciiTheme="majorBidi" w:hAnsiTheme="majorBidi" w:cstheme="majorBidi"/>
          <w:sz w:val="28"/>
          <w:szCs w:val="28"/>
          <w:lang w:val="ky-KG"/>
        </w:rPr>
        <w:t>-а кл.  Мугалим</w:t>
      </w:r>
      <w:r>
        <w:rPr>
          <w:rFonts w:asciiTheme="majorBidi" w:hAnsiTheme="majorBidi" w:cstheme="majorBidi"/>
          <w:sz w:val="28"/>
          <w:szCs w:val="28"/>
          <w:lang w:val="ky-KG"/>
        </w:rPr>
        <w:t xml:space="preserve">дин 5-а класста өтүлгөн кыргыз тили сабагына катышып,жыйынтыгы  төмөнкүдөй болду. </w:t>
      </w:r>
      <w:r w:rsidRPr="001A6A17">
        <w:rPr>
          <w:rFonts w:asciiTheme="majorBidi" w:hAnsiTheme="majorBidi" w:cstheme="majorBidi"/>
          <w:sz w:val="28"/>
          <w:szCs w:val="28"/>
          <w:lang w:val="ky-KG"/>
        </w:rPr>
        <w:t xml:space="preserve"> </w:t>
      </w:r>
      <w:r>
        <w:rPr>
          <w:rFonts w:asciiTheme="majorBidi" w:hAnsiTheme="majorBidi" w:cstheme="majorBidi"/>
          <w:sz w:val="28"/>
          <w:szCs w:val="28"/>
          <w:lang w:val="ky-KG"/>
        </w:rPr>
        <w:t xml:space="preserve">Мугалим </w:t>
      </w:r>
      <w:r w:rsidRPr="001A6A17">
        <w:rPr>
          <w:rFonts w:asciiTheme="majorBidi" w:hAnsiTheme="majorBidi" w:cstheme="majorBidi"/>
          <w:sz w:val="28"/>
          <w:szCs w:val="28"/>
          <w:lang w:val="ky-KG"/>
        </w:rPr>
        <w:t xml:space="preserve">окуучуларды уюштура билет, окуучулар сабакка кызыгат, </w:t>
      </w:r>
      <w:r>
        <w:rPr>
          <w:rFonts w:asciiTheme="majorBidi" w:hAnsiTheme="majorBidi" w:cstheme="majorBidi"/>
          <w:sz w:val="28"/>
          <w:szCs w:val="28"/>
          <w:lang w:val="ky-KG"/>
        </w:rPr>
        <w:t>сабактын структурасын билет, бирок сабакта көрсөтмө куралдарды пайдаланган жок. Баалоо критерийлери айтылган жок</w:t>
      </w:r>
    </w:p>
    <w:p w:rsidR="009C106A" w:rsidRDefault="009C106A" w:rsidP="009C106A">
      <w:pPr>
        <w:pStyle w:val="a3"/>
        <w:numPr>
          <w:ilvl w:val="0"/>
          <w:numId w:val="1"/>
        </w:numPr>
        <w:rPr>
          <w:rFonts w:asciiTheme="majorBidi" w:hAnsiTheme="majorBidi" w:cstheme="majorBidi"/>
          <w:sz w:val="28"/>
          <w:szCs w:val="28"/>
          <w:lang w:val="ky-KG"/>
        </w:rPr>
      </w:pPr>
      <w:r w:rsidRPr="005F0DE2">
        <w:rPr>
          <w:rFonts w:asciiTheme="majorBidi" w:hAnsiTheme="majorBidi" w:cstheme="majorBidi"/>
          <w:b/>
          <w:bCs/>
          <w:sz w:val="28"/>
          <w:szCs w:val="28"/>
          <w:lang w:val="ky-KG"/>
        </w:rPr>
        <w:t xml:space="preserve">    Тилепбергенова Күмүшай</w:t>
      </w:r>
      <w:r>
        <w:rPr>
          <w:rFonts w:asciiTheme="majorBidi" w:hAnsiTheme="majorBidi" w:cstheme="majorBidi"/>
          <w:b/>
          <w:bCs/>
          <w:sz w:val="28"/>
          <w:szCs w:val="28"/>
          <w:lang w:val="ky-KG"/>
        </w:rPr>
        <w:t xml:space="preserve"> Орозобековна</w:t>
      </w:r>
      <w:r w:rsidRPr="005F0DE2">
        <w:rPr>
          <w:rFonts w:asciiTheme="majorBidi" w:hAnsiTheme="majorBidi" w:cstheme="majorBidi"/>
          <w:b/>
          <w:bCs/>
          <w:sz w:val="28"/>
          <w:szCs w:val="28"/>
          <w:lang w:val="ky-KG"/>
        </w:rPr>
        <w:t xml:space="preserve"> </w:t>
      </w:r>
      <w:r w:rsidRPr="005F0DE2">
        <w:rPr>
          <w:rFonts w:asciiTheme="majorBidi" w:hAnsiTheme="majorBidi" w:cstheme="majorBidi"/>
          <w:sz w:val="28"/>
          <w:szCs w:val="28"/>
          <w:lang w:val="ky-KG"/>
        </w:rPr>
        <w:t xml:space="preserve">  </w:t>
      </w:r>
      <w:r w:rsidRPr="001A6A17">
        <w:rPr>
          <w:rFonts w:asciiTheme="majorBidi" w:hAnsiTheme="majorBidi" w:cstheme="majorBidi"/>
          <w:sz w:val="28"/>
          <w:szCs w:val="28"/>
          <w:lang w:val="ky-KG"/>
        </w:rPr>
        <w:t>– кыргыз тили жана адабият мугалими</w:t>
      </w:r>
      <w:r>
        <w:rPr>
          <w:rFonts w:asciiTheme="majorBidi" w:hAnsiTheme="majorBidi" w:cstheme="majorBidi"/>
          <w:sz w:val="28"/>
          <w:szCs w:val="28"/>
          <w:lang w:val="ky-KG"/>
        </w:rPr>
        <w:t xml:space="preserve"> (орус класстарга) , пед.стаж-  10 </w:t>
      </w:r>
      <w:r w:rsidRPr="001A6A17">
        <w:rPr>
          <w:rFonts w:asciiTheme="majorBidi" w:hAnsiTheme="majorBidi" w:cstheme="majorBidi"/>
          <w:sz w:val="28"/>
          <w:szCs w:val="28"/>
          <w:lang w:val="ky-KG"/>
        </w:rPr>
        <w:t>жыл. Сабак берген кла</w:t>
      </w:r>
      <w:r>
        <w:rPr>
          <w:rFonts w:asciiTheme="majorBidi" w:hAnsiTheme="majorBidi" w:cstheme="majorBidi"/>
          <w:sz w:val="28"/>
          <w:szCs w:val="28"/>
          <w:lang w:val="ky-KG"/>
        </w:rPr>
        <w:t>сстары- 4-б</w:t>
      </w:r>
      <w:r w:rsidRPr="001A6A17">
        <w:rPr>
          <w:rFonts w:asciiTheme="majorBidi" w:hAnsiTheme="majorBidi" w:cstheme="majorBidi"/>
          <w:sz w:val="28"/>
          <w:szCs w:val="28"/>
          <w:lang w:val="ky-KG"/>
        </w:rPr>
        <w:t xml:space="preserve"> ,  </w:t>
      </w:r>
      <w:r>
        <w:rPr>
          <w:rFonts w:asciiTheme="majorBidi" w:hAnsiTheme="majorBidi" w:cstheme="majorBidi"/>
          <w:sz w:val="28"/>
          <w:szCs w:val="28"/>
          <w:lang w:val="ky-KG"/>
        </w:rPr>
        <w:t>5-б, 6-б,7-б,10-б,11-б</w:t>
      </w:r>
      <w:r w:rsidRPr="001A6A17">
        <w:rPr>
          <w:rFonts w:asciiTheme="majorBidi" w:hAnsiTheme="majorBidi" w:cstheme="majorBidi"/>
          <w:sz w:val="28"/>
          <w:szCs w:val="28"/>
          <w:lang w:val="ky-KG"/>
        </w:rPr>
        <w:t xml:space="preserve"> кл.  Мугалим</w:t>
      </w:r>
      <w:r>
        <w:rPr>
          <w:rFonts w:asciiTheme="majorBidi" w:hAnsiTheme="majorBidi" w:cstheme="majorBidi"/>
          <w:sz w:val="28"/>
          <w:szCs w:val="28"/>
          <w:lang w:val="ky-KG"/>
        </w:rPr>
        <w:t xml:space="preserve">дин 7-б жана 5-б  класста өтүлгөн кыргыз тили сабагына катышып,жыйынтыгы  төмөнкүдөй болду. </w:t>
      </w:r>
      <w:r w:rsidRPr="001A6A17">
        <w:rPr>
          <w:rFonts w:asciiTheme="majorBidi" w:hAnsiTheme="majorBidi" w:cstheme="majorBidi"/>
          <w:sz w:val="28"/>
          <w:szCs w:val="28"/>
          <w:lang w:val="ky-KG"/>
        </w:rPr>
        <w:t xml:space="preserve"> </w:t>
      </w:r>
      <w:r>
        <w:rPr>
          <w:rFonts w:asciiTheme="majorBidi" w:hAnsiTheme="majorBidi" w:cstheme="majorBidi"/>
          <w:sz w:val="28"/>
          <w:szCs w:val="28"/>
          <w:lang w:val="ky-KG"/>
        </w:rPr>
        <w:t xml:space="preserve">Мугалим </w:t>
      </w:r>
      <w:r w:rsidRPr="001A6A17">
        <w:rPr>
          <w:rFonts w:asciiTheme="majorBidi" w:hAnsiTheme="majorBidi" w:cstheme="majorBidi"/>
          <w:sz w:val="28"/>
          <w:szCs w:val="28"/>
          <w:lang w:val="ky-KG"/>
        </w:rPr>
        <w:t xml:space="preserve">окуучуларды уюштура билет, окуучулар сабакка кызыгат, </w:t>
      </w:r>
      <w:r>
        <w:rPr>
          <w:rFonts w:asciiTheme="majorBidi" w:hAnsiTheme="majorBidi" w:cstheme="majorBidi"/>
          <w:sz w:val="28"/>
          <w:szCs w:val="28"/>
          <w:lang w:val="ky-KG"/>
        </w:rPr>
        <w:t xml:space="preserve">сабактын структурасын билет. </w:t>
      </w:r>
      <w:r w:rsidRPr="001A6A17">
        <w:rPr>
          <w:rFonts w:asciiTheme="majorBidi" w:hAnsiTheme="majorBidi" w:cstheme="majorBidi"/>
          <w:sz w:val="28"/>
          <w:szCs w:val="28"/>
          <w:lang w:val="ky-KG"/>
        </w:rPr>
        <w:t xml:space="preserve"> </w:t>
      </w:r>
      <w:r>
        <w:rPr>
          <w:rFonts w:asciiTheme="majorBidi" w:hAnsiTheme="majorBidi" w:cstheme="majorBidi"/>
          <w:sz w:val="28"/>
          <w:szCs w:val="28"/>
          <w:lang w:val="ky-KG"/>
        </w:rPr>
        <w:t xml:space="preserve">Текшерүүнүн жыйынтыгында </w:t>
      </w:r>
      <w:r>
        <w:rPr>
          <w:rFonts w:asciiTheme="majorBidi" w:hAnsiTheme="majorBidi" w:cstheme="majorBidi"/>
          <w:b/>
          <w:bCs/>
          <w:sz w:val="28"/>
          <w:szCs w:val="28"/>
          <w:lang w:val="ky-KG"/>
        </w:rPr>
        <w:t xml:space="preserve"> Канкулуева Жийдегүлгө -</w:t>
      </w:r>
      <w:r>
        <w:rPr>
          <w:rFonts w:asciiTheme="majorBidi" w:hAnsiTheme="majorBidi" w:cstheme="majorBidi"/>
          <w:sz w:val="28"/>
          <w:szCs w:val="28"/>
          <w:lang w:val="ky-KG"/>
        </w:rPr>
        <w:t xml:space="preserve"> өз ара сабактарга катышып, тажрыйба топтоо ; Окуучуларга так суроо берип, жоопту уга билүү;Убакытты туура пайдалануу сунушталды.</w:t>
      </w:r>
      <w:r w:rsidRPr="005F0DE2">
        <w:rPr>
          <w:rFonts w:asciiTheme="majorBidi" w:hAnsiTheme="majorBidi" w:cstheme="majorBidi"/>
          <w:b/>
          <w:bCs/>
          <w:sz w:val="28"/>
          <w:szCs w:val="28"/>
          <w:lang w:val="ky-KG"/>
        </w:rPr>
        <w:t xml:space="preserve"> Абышова Медина жана Тилепбергенова Күмүшайга-</w:t>
      </w:r>
      <w:r>
        <w:rPr>
          <w:rFonts w:asciiTheme="majorBidi" w:hAnsiTheme="majorBidi" w:cstheme="majorBidi"/>
          <w:sz w:val="28"/>
          <w:szCs w:val="28"/>
          <w:lang w:val="ky-KG"/>
        </w:rPr>
        <w:t>жат жазуу  жазууда жетишпеген окуучулар менен кошумча иштөө; Көрсөтмө куралдарды, ТСО көбүрөөк колдонуу сунушталды.</w:t>
      </w:r>
      <w:r w:rsidRPr="00747D6F">
        <w:rPr>
          <w:rFonts w:asciiTheme="majorBidi" w:hAnsiTheme="majorBidi" w:cstheme="majorBidi"/>
          <w:sz w:val="28"/>
          <w:szCs w:val="28"/>
          <w:lang w:val="ky-KG"/>
        </w:rPr>
        <w:t>Кыргыз тил сабагынын өтүлүшү жана берилиши канааттандырарлык.</w:t>
      </w:r>
    </w:p>
    <w:p w:rsidR="009C106A" w:rsidRPr="00263DB3"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263DB3">
        <w:rPr>
          <w:rFonts w:asciiTheme="majorBidi" w:hAnsiTheme="majorBidi" w:cstheme="majorBidi"/>
          <w:sz w:val="28"/>
          <w:szCs w:val="28"/>
          <w:lang w:val="ky-KG"/>
        </w:rPr>
        <w:t xml:space="preserve">1-5-февралда </w:t>
      </w:r>
      <w:r w:rsidRPr="00263DB3">
        <w:rPr>
          <w:rFonts w:ascii="Times New Roman" w:hAnsi="Times New Roman" w:cs="Times New Roman"/>
          <w:sz w:val="28"/>
          <w:szCs w:val="28"/>
          <w:lang w:val="ky-KG"/>
        </w:rPr>
        <w:t>орус тили  жана  адабияты сабагынын берилишин текшерүү жүргүзүлдү. Жыйынтыгында, сабак өтүүдө көрсөтмө куралдарды көбүрөөк колдонуу, начар окуган окуучулар менен иштөөнү күчөтүү сунушталды</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263DB3">
        <w:rPr>
          <w:rFonts w:asciiTheme="majorBidi" w:hAnsiTheme="majorBidi" w:cstheme="majorBidi"/>
          <w:sz w:val="28"/>
          <w:szCs w:val="28"/>
          <w:lang w:val="ky-KG"/>
        </w:rPr>
        <w:t>Шабдан Ата атындагы орто мектебинин № 20-буйругунун негизинде 2021-жылдын 22-февралынан 26-февралына чейин тарых сабагынын берилиши текшерилди. Комиссиянын мүчөлөрү тарых сабагынан берген мугалимдер А.А.Карагулова, К.М.Ырсалиев, А.Бейшенбаевдин сабактарына катышты.   Бул мугалимдер тажрыйбалуу мугалимдер.    А.А.Карагулованын эмгек стажысы-19жыл,А. Бейшенбаевдин- эмгек стажысы-25жыл, К.М.Ырсалиевдин эмгек стажысы-34жыл.</w:t>
      </w:r>
      <w:r>
        <w:rPr>
          <w:rFonts w:asciiTheme="majorBidi" w:hAnsiTheme="majorBidi" w:cstheme="majorBidi"/>
          <w:sz w:val="28"/>
          <w:szCs w:val="28"/>
          <w:lang w:val="ky-KG"/>
        </w:rPr>
        <w:t xml:space="preserve"> Мугалимдер жыл башында бир жылдык  календардык планды түзүп, бекиттиришкен. Ар бир сабакка жазылган план конспектилери бар. Электрондук күндөлүк менен иш жүргүзүшөт . Окуучулардын сабакты өздөштүрүүсүн текшерүү максатында </w:t>
      </w:r>
      <w:r>
        <w:rPr>
          <w:rFonts w:asciiTheme="majorBidi" w:hAnsiTheme="majorBidi" w:cstheme="majorBidi"/>
          <w:sz w:val="28"/>
          <w:szCs w:val="28"/>
          <w:lang w:val="ky-KG"/>
        </w:rPr>
        <w:lastRenderedPageBreak/>
        <w:t>бардык класстан тест алынып, текшерүүнүн жыйынтыгы менен  А.Бейшенбаев жана К.Ырсалиев  сабактарда ТСО колдонуусу зарыл жана орус тилдүү класстарда сабак берүүдө А.Бейшенбаев тилин жатыктыруусу керек. А.Карагулованын сабак өтүү тажрыйбасын жайылтуу зарыл экендиги сунушталды.</w:t>
      </w:r>
    </w:p>
    <w:p w:rsidR="009C106A" w:rsidRPr="00F036AD"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F036AD">
        <w:rPr>
          <w:rFonts w:ascii="Times New Roman" w:hAnsi="Times New Roman" w:cs="Times New Roman"/>
          <w:sz w:val="28"/>
          <w:szCs w:val="28"/>
          <w:lang w:val="ky-KG"/>
        </w:rPr>
        <w:t>2021-жылдын 26-февралында “Жыл мугалими – 2021” конкурсунун 1-этабы болуп өттү. Конкурска башталгыч класстын мугалимдери Кыйсаева Б.К. жана Нуралиева Т., математика мугалими Окишова К.И. катышты. Мугалимдерге төмөнкүдөй программа берилген.</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1.Өзүн-өзү тааныштыруу   (5мин)</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2.Видеосабак   (10мин)</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3.Инновациялык сабак (30мин)</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 xml:space="preserve">       Калыстар тобунун баалоосунун негизинде башталгыч класстын мугалими Кыйсаева Б.К. алдыга озуп чыгып, зоналык этапка катышып Чоң – Кемин зонасы боюнча 2-орунду ээледи.</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 xml:space="preserve">      Март айынын 1инен 5ине чейин физика, химия, биология сабактарынан лабораториялык, практикалык иштердин нормаларынын сакталышы УБ жетекчиси Кармышова А.А. тарабынан текшерилип канааттандырарлык деп табылды.</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 xml:space="preserve">      9-марттан 12-мартка чейин 9-11-класстардын билим сапатын текшерүү максатында УБ жетекчилери тарабынан математика, кыргыз тили, орус тили, тарых, физика, биология, химия сабактарынан тесттер алынды.</w:t>
      </w:r>
      <w:r w:rsidRPr="00DC50E2">
        <w:rPr>
          <w:sz w:val="28"/>
          <w:szCs w:val="28"/>
          <w:lang w:val="ky-KG"/>
        </w:rPr>
        <w:t xml:space="preserve"> </w:t>
      </w:r>
      <w:r w:rsidRPr="00DC50E2">
        <w:rPr>
          <w:rFonts w:asciiTheme="majorBidi" w:hAnsiTheme="majorBidi" w:cstheme="majorBidi"/>
          <w:sz w:val="28"/>
          <w:szCs w:val="28"/>
          <w:lang w:val="ky-KG"/>
        </w:rPr>
        <w:t>Жыйынтыгы метод бирикмеде жана педкеңеште каралып талкууланды.</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 xml:space="preserve">    Ошондой эле март айында начар жана шыктуу окуучулар менен иштөө текшерилди. Жыйынтыгында , шыктуу,начар окуган окуучулар менен иштөө күчөтүү керектиги белгиленди. </w:t>
      </w:r>
    </w:p>
    <w:p w:rsidR="009C106A" w:rsidRDefault="009C106A" w:rsidP="009C106A">
      <w:pPr>
        <w:rPr>
          <w:rFonts w:asciiTheme="majorBidi" w:hAnsiTheme="majorBidi" w:cstheme="majorBidi"/>
          <w:sz w:val="28"/>
          <w:szCs w:val="28"/>
          <w:lang w:val="ky-KG"/>
        </w:rPr>
      </w:pPr>
      <w:r>
        <w:rPr>
          <w:rFonts w:asciiTheme="majorBidi" w:hAnsiTheme="majorBidi" w:cstheme="majorBidi"/>
          <w:sz w:val="28"/>
          <w:szCs w:val="28"/>
          <w:lang w:val="ky-KG"/>
        </w:rPr>
        <w:t xml:space="preserve">       Шабдан Ата атындагы орто мектебинде 2021-жылдын 9-мартынан 12-мартына чейин 9-11-класстардын билим сапатын </w:t>
      </w:r>
      <w:r w:rsidRPr="00DC50E2">
        <w:rPr>
          <w:rFonts w:asciiTheme="majorBidi" w:hAnsiTheme="majorBidi" w:cstheme="majorBidi"/>
          <w:sz w:val="28"/>
          <w:szCs w:val="28"/>
          <w:lang w:val="ky-KG"/>
        </w:rPr>
        <w:t>жана экзаменге даярдыгын</w:t>
      </w:r>
      <w:r>
        <w:rPr>
          <w:rFonts w:asciiTheme="majorBidi" w:hAnsiTheme="majorBidi" w:cstheme="majorBidi"/>
          <w:sz w:val="28"/>
          <w:szCs w:val="28"/>
          <w:lang w:val="ky-KG"/>
        </w:rPr>
        <w:t xml:space="preserve"> текшерүү  максатында  кыргыз тили, орус тили, физика, биология, химия, математика ,тарых сабактарынан  УБ жетекчилери тарабынан тесттер алынды.     Текшерүүнүн жыйынтыгы менен бардык предметтер боюнча тест менен көбүрөөк иштөөнү , тесттик   тапшырмаларды улам татаалдантып берүүнү  колго алуу, ө</w:t>
      </w:r>
      <w:r w:rsidRPr="00105904">
        <w:rPr>
          <w:rFonts w:asciiTheme="majorBidi" w:hAnsiTheme="majorBidi" w:cstheme="majorBidi"/>
          <w:sz w:val="28"/>
          <w:szCs w:val="28"/>
          <w:lang w:val="ky-KG"/>
        </w:rPr>
        <w:t>з алдынчалуулукка жетишүү</w:t>
      </w:r>
      <w:r>
        <w:rPr>
          <w:rFonts w:asciiTheme="majorBidi" w:hAnsiTheme="majorBidi" w:cstheme="majorBidi"/>
          <w:sz w:val="28"/>
          <w:szCs w:val="28"/>
          <w:lang w:val="ky-KG"/>
        </w:rPr>
        <w:t xml:space="preserve">, бааны көтөрмөлөбөй койуу жана нормага жетишпеген окуучулар менен ар бир предметтик </w:t>
      </w:r>
      <w:r>
        <w:rPr>
          <w:rFonts w:asciiTheme="majorBidi" w:hAnsiTheme="majorBidi" w:cstheme="majorBidi"/>
          <w:sz w:val="28"/>
          <w:szCs w:val="28"/>
          <w:lang w:val="ky-KG"/>
        </w:rPr>
        <w:lastRenderedPageBreak/>
        <w:t>мугалим “начар окуган окуучулар менен иштөө” иш планынын негизинде иш алып баруусу сунушталды.</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        19-апрелден-23-апрелге чейин 4-а,б-кл. II-баскычка өтүүдө  муг. Жумалиева А, Сайнидинова А.  сабактарына кирип  билим сапаты тешерилди.   Кыргыз тилинен,орус тилинен, математикадан жазуу иштери алынып анализ жүргүзүлдү:</w:t>
      </w:r>
    </w:p>
    <w:p w:rsidR="009C106A" w:rsidRPr="00D14F96" w:rsidRDefault="009C106A" w:rsidP="009C106A">
      <w:pPr>
        <w:spacing w:after="0"/>
        <w:rPr>
          <w:rFonts w:ascii="Times New Roman" w:hAnsi="Times New Roman" w:cs="Times New Roman"/>
          <w:b/>
          <w:sz w:val="28"/>
          <w:szCs w:val="28"/>
          <w:lang w:val="ky-KG"/>
        </w:rPr>
      </w:pPr>
      <w:r w:rsidRPr="00D14F96">
        <w:rPr>
          <w:rFonts w:ascii="Times New Roman" w:hAnsi="Times New Roman" w:cs="Times New Roman"/>
          <w:b/>
          <w:sz w:val="28"/>
          <w:szCs w:val="28"/>
          <w:lang w:val="ky-KG"/>
        </w:rPr>
        <w:t>4а-класс. 20 окуучу.</w:t>
      </w:r>
      <w:r>
        <w:rPr>
          <w:rFonts w:ascii="Times New Roman" w:hAnsi="Times New Roman" w:cs="Times New Roman"/>
          <w:b/>
          <w:sz w:val="28"/>
          <w:szCs w:val="28"/>
          <w:lang w:val="ky-KG"/>
        </w:rPr>
        <w:t xml:space="preserve"> Мугалими А.Жумалиева-стажысы: 37 жыл</w:t>
      </w:r>
    </w:p>
    <w:p w:rsidR="009C106A" w:rsidRPr="00D14F96" w:rsidRDefault="009C106A" w:rsidP="009C106A">
      <w:pPr>
        <w:pStyle w:val="a3"/>
        <w:numPr>
          <w:ilvl w:val="0"/>
          <w:numId w:val="2"/>
        </w:numPr>
        <w:spacing w:after="0"/>
        <w:rPr>
          <w:rFonts w:ascii="Times New Roman" w:hAnsi="Times New Roman" w:cs="Times New Roman"/>
          <w:sz w:val="28"/>
          <w:szCs w:val="28"/>
          <w:lang w:val="ky-KG"/>
        </w:rPr>
      </w:pPr>
      <w:r w:rsidRPr="00D14F96">
        <w:rPr>
          <w:rFonts w:ascii="Times New Roman" w:hAnsi="Times New Roman" w:cs="Times New Roman"/>
          <w:b/>
          <w:sz w:val="28"/>
          <w:szCs w:val="28"/>
          <w:lang w:val="ky-KG"/>
        </w:rPr>
        <w:t>Кыргыз тилинен:</w:t>
      </w:r>
      <w:r w:rsidRPr="00D14F96">
        <w:rPr>
          <w:rFonts w:ascii="Times New Roman" w:hAnsi="Times New Roman" w:cs="Times New Roman"/>
          <w:sz w:val="28"/>
          <w:szCs w:val="28"/>
          <w:lang w:val="ky-KG"/>
        </w:rPr>
        <w:t xml:space="preserve">  </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Класстын кол жазмасы орто.Эң жакшы жазгандар: Мырзабекова Р, Абдылдаева А, Жангазиева А,Дайырова Н.</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Эң начар жазгандар: Алмазбек к А, Батырбеков И, Кайыков Р.</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Жат жазуу жазуудан бардыгы 20 окуучу, жазганы 18 окуучу;</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Эң жакшы деген баага жазгандар төмөндөгүлөр: Мырзабекова Р, Абдылдаева А, Конокбаева Б,Абдымусатова А,Жангазиева А.Мелисова Н.</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Эң начар жазгандар:Батырбеков Ислам, Кайыков Рустам.</w:t>
      </w:r>
    </w:p>
    <w:p w:rsidR="009C106A" w:rsidRPr="00D14F96"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“5” -6,   “4” -7,     “3” -3,    </w:t>
      </w:r>
      <w:r w:rsidRPr="00D14F96">
        <w:rPr>
          <w:rFonts w:ascii="Times New Roman" w:hAnsi="Times New Roman" w:cs="Times New Roman"/>
          <w:sz w:val="28"/>
          <w:szCs w:val="28"/>
          <w:lang w:val="ky-KG"/>
        </w:rPr>
        <w:t xml:space="preserve">“2” -2   </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Негизинен каталар: йоттошкон тамгалардан, созулма үндүүлөрдөн, кээ бир окуучулар каталарын кайра-кайра оңдошот.</w:t>
      </w:r>
    </w:p>
    <w:p w:rsidR="009C106A" w:rsidRPr="00F036AD"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Ошондо билим сапаты 72.2%, жетишкени 88.8%.  жетишпегени 11.1% </w:t>
      </w:r>
    </w:p>
    <w:p w:rsidR="009C106A" w:rsidRDefault="009C106A" w:rsidP="009C106A">
      <w:pPr>
        <w:pStyle w:val="a3"/>
        <w:numPr>
          <w:ilvl w:val="0"/>
          <w:numId w:val="2"/>
        </w:numPr>
        <w:spacing w:after="0"/>
        <w:rPr>
          <w:rFonts w:ascii="Times New Roman" w:hAnsi="Times New Roman" w:cs="Times New Roman"/>
          <w:b/>
          <w:sz w:val="28"/>
          <w:szCs w:val="28"/>
          <w:lang w:val="ky-KG"/>
        </w:rPr>
      </w:pPr>
      <w:r w:rsidRPr="00AE0C60">
        <w:rPr>
          <w:rFonts w:ascii="Times New Roman" w:hAnsi="Times New Roman" w:cs="Times New Roman"/>
          <w:b/>
          <w:sz w:val="28"/>
          <w:szCs w:val="28"/>
          <w:lang w:val="ky-KG"/>
        </w:rPr>
        <w:t xml:space="preserve">Математикадан: </w:t>
      </w:r>
    </w:p>
    <w:p w:rsidR="009C106A" w:rsidRDefault="009C106A" w:rsidP="009C106A">
      <w:pPr>
        <w:spacing w:after="0"/>
        <w:rPr>
          <w:rFonts w:ascii="Times New Roman" w:hAnsi="Times New Roman" w:cs="Times New Roman"/>
          <w:sz w:val="28"/>
          <w:szCs w:val="28"/>
          <w:lang w:val="ky-KG"/>
        </w:rPr>
      </w:pPr>
      <w:r w:rsidRPr="0068204F">
        <w:rPr>
          <w:rFonts w:ascii="Times New Roman" w:hAnsi="Times New Roman" w:cs="Times New Roman"/>
          <w:sz w:val="28"/>
          <w:szCs w:val="28"/>
          <w:lang w:val="ky-KG"/>
        </w:rPr>
        <w:t>Математика сабагынан</w:t>
      </w:r>
      <w:r>
        <w:rPr>
          <w:rFonts w:ascii="Times New Roman" w:hAnsi="Times New Roman" w:cs="Times New Roman"/>
          <w:sz w:val="28"/>
          <w:szCs w:val="28"/>
          <w:lang w:val="ky-KG"/>
        </w:rPr>
        <w:t xml:space="preserve"> жазуу элементтери орто. Текшерүү ишинен бардыгы 20 окуучу, жазганы 17 окуучу; </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Эң жакшы жазгандар: Мырзабекова Р,Жангазиева А,Дайырова Н,</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Эң начар жазгандар: Султаналиева А,Алмазбекова А, Абдинасирова К, Кайыков Р,Өмүркулов М,</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“5” -2,  “4” -7,   “3” -6,   “2” -2  </w:t>
      </w:r>
    </w:p>
    <w:p w:rsidR="009C106A" w:rsidRPr="00F036AD"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Негизинен каталар: 3 орундуу сандарды кобөйтүү,бөлүүдөн,маселе чыгаруудан,чен бирдиктерди айландыруудан ката кетиришкен.               Билим сапаты: 52.9%, жетишкени 88.2%.  жетишпегени 11.7%</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b/>
          <w:sz w:val="28"/>
          <w:szCs w:val="28"/>
          <w:lang w:val="ky-KG"/>
        </w:rPr>
        <w:t xml:space="preserve">   3. </w:t>
      </w:r>
      <w:r w:rsidRPr="00764041">
        <w:rPr>
          <w:rFonts w:ascii="Times New Roman" w:hAnsi="Times New Roman" w:cs="Times New Roman"/>
          <w:b/>
          <w:sz w:val="28"/>
          <w:szCs w:val="28"/>
          <w:lang w:val="ky-KG"/>
        </w:rPr>
        <w:t>Адабий окуу сабагынан</w:t>
      </w:r>
      <w:r>
        <w:rPr>
          <w:rFonts w:ascii="Times New Roman" w:hAnsi="Times New Roman" w:cs="Times New Roman"/>
          <w:sz w:val="28"/>
          <w:szCs w:val="28"/>
          <w:lang w:val="ky-KG"/>
        </w:rPr>
        <w:t xml:space="preserve">: Окуу техникасынан норма боюнча 76-80-сөз окуш керек. Нормадан ашкан окуучулар да жетпеген окуучулар да бар. Нормадан ашкан окуучулар: Мырзабекова Р 160сөз,  Жангазиева А 132сөз,    Абдылдаева А  132сөз,Өмүркулов М  122сөз, Иманалиева А 133сөз,   </w:t>
      </w:r>
    </w:p>
    <w:p w:rsidR="009C106A" w:rsidRPr="00F036AD"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Конокбаева Б 110сөз.  Нормага жетпеген окуучулар: Кубанычбеков А 33сөз, Алмазбек к А  46 сөз,Эрнистов Н  63 сөз. </w:t>
      </w:r>
    </w:p>
    <w:p w:rsidR="009C106A" w:rsidRPr="00D14F96" w:rsidRDefault="009C106A" w:rsidP="009C106A">
      <w:pPr>
        <w:spacing w:after="0"/>
        <w:rPr>
          <w:rFonts w:ascii="Times New Roman" w:hAnsi="Times New Roman" w:cs="Times New Roman"/>
          <w:b/>
          <w:sz w:val="28"/>
          <w:szCs w:val="28"/>
          <w:lang w:val="ky-KG"/>
        </w:rPr>
      </w:pPr>
      <w:r>
        <w:rPr>
          <w:rFonts w:ascii="Times New Roman" w:hAnsi="Times New Roman" w:cs="Times New Roman"/>
          <w:b/>
          <w:sz w:val="28"/>
          <w:szCs w:val="28"/>
          <w:lang w:val="ky-KG"/>
        </w:rPr>
        <w:t>4б</w:t>
      </w:r>
      <w:r w:rsidRPr="00D14F96">
        <w:rPr>
          <w:rFonts w:ascii="Times New Roman" w:hAnsi="Times New Roman" w:cs="Times New Roman"/>
          <w:b/>
          <w:sz w:val="28"/>
          <w:szCs w:val="28"/>
          <w:lang w:val="ky-KG"/>
        </w:rPr>
        <w:t>-класс.</w:t>
      </w:r>
      <w:r>
        <w:rPr>
          <w:rFonts w:ascii="Times New Roman" w:hAnsi="Times New Roman" w:cs="Times New Roman"/>
          <w:b/>
          <w:sz w:val="28"/>
          <w:szCs w:val="28"/>
          <w:lang w:val="ky-KG"/>
        </w:rPr>
        <w:t xml:space="preserve"> 17</w:t>
      </w:r>
      <w:r w:rsidRPr="00D14F96">
        <w:rPr>
          <w:rFonts w:ascii="Times New Roman" w:hAnsi="Times New Roman" w:cs="Times New Roman"/>
          <w:b/>
          <w:sz w:val="28"/>
          <w:szCs w:val="28"/>
          <w:lang w:val="ky-KG"/>
        </w:rPr>
        <w:t xml:space="preserve"> окуучу.</w:t>
      </w:r>
      <w:r>
        <w:rPr>
          <w:rFonts w:ascii="Times New Roman" w:hAnsi="Times New Roman" w:cs="Times New Roman"/>
          <w:b/>
          <w:sz w:val="28"/>
          <w:szCs w:val="28"/>
          <w:lang w:val="ky-KG"/>
        </w:rPr>
        <w:t xml:space="preserve"> Мугалими: Сайнидинова А.Б. Стажысы – 21жыл.</w:t>
      </w:r>
    </w:p>
    <w:p w:rsidR="009C106A" w:rsidRPr="00983911" w:rsidRDefault="009C106A" w:rsidP="009C106A">
      <w:pPr>
        <w:spacing w:after="0"/>
        <w:ind w:left="360"/>
        <w:rPr>
          <w:rFonts w:ascii="Times New Roman" w:hAnsi="Times New Roman" w:cs="Times New Roman"/>
          <w:sz w:val="28"/>
          <w:szCs w:val="28"/>
          <w:lang w:val="ky-KG"/>
        </w:rPr>
      </w:pPr>
      <w:r>
        <w:rPr>
          <w:rFonts w:ascii="Times New Roman" w:hAnsi="Times New Roman" w:cs="Times New Roman"/>
          <w:b/>
          <w:sz w:val="28"/>
          <w:szCs w:val="28"/>
          <w:lang w:val="ky-KG"/>
        </w:rPr>
        <w:t>1.Кыргыз тили мугалими К.О.Тилепбергенова . Стажысы-10жыл.</w:t>
      </w:r>
    </w:p>
    <w:p w:rsidR="009C106A" w:rsidRPr="00D14F96"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lastRenderedPageBreak/>
        <w:t>Класстын кол жазмасы орто.Эң жакшы жазгандар: Керимбаева М, Сабырбекова А, Камилова А, Асанов Ч. Гомонава К.</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Эң начар жазганда</w:t>
      </w:r>
      <w:r>
        <w:rPr>
          <w:rFonts w:ascii="Times New Roman" w:hAnsi="Times New Roman" w:cs="Times New Roman"/>
          <w:sz w:val="28"/>
          <w:szCs w:val="28"/>
          <w:lang w:val="ky-KG"/>
        </w:rPr>
        <w:t>р: Рахатов Э,Абытанов А,Кононов Д, Жайлообеков А.</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 xml:space="preserve">Жат жазуу жазуудан бардыгы </w:t>
      </w:r>
      <w:r>
        <w:rPr>
          <w:rFonts w:ascii="Times New Roman" w:hAnsi="Times New Roman" w:cs="Times New Roman"/>
          <w:sz w:val="28"/>
          <w:szCs w:val="28"/>
          <w:lang w:val="ky-KG"/>
        </w:rPr>
        <w:t>17 окуучу, жазганы 14</w:t>
      </w:r>
      <w:r w:rsidRPr="00D14F96">
        <w:rPr>
          <w:rFonts w:ascii="Times New Roman" w:hAnsi="Times New Roman" w:cs="Times New Roman"/>
          <w:sz w:val="28"/>
          <w:szCs w:val="28"/>
          <w:lang w:val="ky-KG"/>
        </w:rPr>
        <w:t xml:space="preserve"> окуучу;</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Эң жакшы деген баага жазгандар</w:t>
      </w:r>
      <w:r>
        <w:rPr>
          <w:rFonts w:ascii="Times New Roman" w:hAnsi="Times New Roman" w:cs="Times New Roman"/>
          <w:sz w:val="28"/>
          <w:szCs w:val="28"/>
          <w:lang w:val="ky-KG"/>
        </w:rPr>
        <w:t xml:space="preserve"> төмөндөгүлөр: Камилова Акылай</w:t>
      </w:r>
    </w:p>
    <w:p w:rsidR="009C106A" w:rsidRPr="00D14F96"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Эң начар жазгандар:Абытанов Акбар.</w:t>
      </w:r>
    </w:p>
    <w:p w:rsidR="009C106A" w:rsidRPr="00D14F96" w:rsidRDefault="009C106A" w:rsidP="009C106A">
      <w:pPr>
        <w:spacing w:after="0"/>
        <w:rPr>
          <w:rFonts w:ascii="Times New Roman" w:hAnsi="Times New Roman" w:cs="Times New Roman"/>
          <w:sz w:val="28"/>
          <w:szCs w:val="28"/>
          <w:lang w:val="ky-KG"/>
        </w:rPr>
      </w:pPr>
      <w:r w:rsidRPr="00D14F96">
        <w:rPr>
          <w:rFonts w:ascii="Times New Roman" w:hAnsi="Times New Roman" w:cs="Times New Roman"/>
          <w:sz w:val="28"/>
          <w:szCs w:val="28"/>
          <w:lang w:val="ky-KG"/>
        </w:rPr>
        <w:t xml:space="preserve">“5” </w:t>
      </w:r>
      <w:r>
        <w:rPr>
          <w:rFonts w:ascii="Times New Roman" w:hAnsi="Times New Roman" w:cs="Times New Roman"/>
          <w:sz w:val="28"/>
          <w:szCs w:val="28"/>
          <w:lang w:val="ky-KG"/>
        </w:rPr>
        <w:t xml:space="preserve">-1,   </w:t>
      </w:r>
      <w:r w:rsidRPr="00D14F96">
        <w:rPr>
          <w:rFonts w:ascii="Times New Roman" w:hAnsi="Times New Roman" w:cs="Times New Roman"/>
          <w:sz w:val="28"/>
          <w:szCs w:val="28"/>
          <w:lang w:val="ky-KG"/>
        </w:rPr>
        <w:t xml:space="preserve">“4” </w:t>
      </w:r>
      <w:r>
        <w:rPr>
          <w:rFonts w:ascii="Times New Roman" w:hAnsi="Times New Roman" w:cs="Times New Roman"/>
          <w:sz w:val="28"/>
          <w:szCs w:val="28"/>
          <w:lang w:val="ky-KG"/>
        </w:rPr>
        <w:t xml:space="preserve">-7,   </w:t>
      </w:r>
      <w:r w:rsidRPr="00D14F96">
        <w:rPr>
          <w:rFonts w:ascii="Times New Roman" w:hAnsi="Times New Roman" w:cs="Times New Roman"/>
          <w:sz w:val="28"/>
          <w:szCs w:val="28"/>
          <w:lang w:val="ky-KG"/>
        </w:rPr>
        <w:t xml:space="preserve">“3” </w:t>
      </w:r>
      <w:r>
        <w:rPr>
          <w:rFonts w:ascii="Times New Roman" w:hAnsi="Times New Roman" w:cs="Times New Roman"/>
          <w:sz w:val="28"/>
          <w:szCs w:val="28"/>
          <w:lang w:val="ky-KG"/>
        </w:rPr>
        <w:t xml:space="preserve">-5,   </w:t>
      </w:r>
      <w:r w:rsidRPr="00D14F96">
        <w:rPr>
          <w:rFonts w:ascii="Times New Roman" w:hAnsi="Times New Roman" w:cs="Times New Roman"/>
          <w:sz w:val="28"/>
          <w:szCs w:val="28"/>
          <w:lang w:val="ky-KG"/>
        </w:rPr>
        <w:t xml:space="preserve">“2” </w:t>
      </w:r>
      <w:r>
        <w:rPr>
          <w:rFonts w:ascii="Times New Roman" w:hAnsi="Times New Roman" w:cs="Times New Roman"/>
          <w:sz w:val="28"/>
          <w:szCs w:val="28"/>
          <w:lang w:val="ky-KG"/>
        </w:rPr>
        <w:t>-1</w:t>
      </w:r>
      <w:r w:rsidRPr="00D14F96">
        <w:rPr>
          <w:rFonts w:ascii="Times New Roman" w:hAnsi="Times New Roman" w:cs="Times New Roman"/>
          <w:sz w:val="28"/>
          <w:szCs w:val="28"/>
          <w:lang w:val="ky-KG"/>
        </w:rPr>
        <w:t xml:space="preserve">   </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Негизинен каталар: тамгаларды алмаштырып жазуудан,(п-б,н-м) йоттошкон тамгалардан, созулма үндүүлөрдөн, </w:t>
      </w:r>
    </w:p>
    <w:p w:rsidR="009C106A" w:rsidRPr="00F036AD"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Ошондо билим сапаты 57%, жетишкени 92.8%.</w:t>
      </w:r>
    </w:p>
    <w:p w:rsidR="009C106A" w:rsidRPr="009F035B" w:rsidRDefault="009C106A" w:rsidP="009C106A">
      <w:pPr>
        <w:spacing w:after="0"/>
        <w:rPr>
          <w:rFonts w:ascii="Times New Roman" w:hAnsi="Times New Roman" w:cs="Times New Roman"/>
          <w:b/>
          <w:sz w:val="28"/>
          <w:szCs w:val="28"/>
          <w:lang w:val="ky-KG"/>
        </w:rPr>
      </w:pPr>
      <w:r>
        <w:rPr>
          <w:rFonts w:ascii="Times New Roman" w:hAnsi="Times New Roman" w:cs="Times New Roman"/>
          <w:b/>
          <w:sz w:val="28"/>
          <w:szCs w:val="28"/>
          <w:lang w:val="ky-KG"/>
        </w:rPr>
        <w:t xml:space="preserve">     2.</w:t>
      </w:r>
      <w:r w:rsidRPr="009F035B">
        <w:rPr>
          <w:rFonts w:ascii="Times New Roman" w:hAnsi="Times New Roman" w:cs="Times New Roman"/>
          <w:b/>
          <w:sz w:val="28"/>
          <w:szCs w:val="28"/>
          <w:lang w:val="ky-KG"/>
        </w:rPr>
        <w:t xml:space="preserve">Математикадан: </w:t>
      </w:r>
    </w:p>
    <w:p w:rsidR="009C106A" w:rsidRDefault="009C106A" w:rsidP="009C106A">
      <w:pPr>
        <w:spacing w:after="0"/>
        <w:rPr>
          <w:rFonts w:ascii="Times New Roman" w:hAnsi="Times New Roman" w:cs="Times New Roman"/>
          <w:sz w:val="28"/>
          <w:szCs w:val="28"/>
          <w:lang w:val="ky-KG"/>
        </w:rPr>
      </w:pPr>
      <w:r w:rsidRPr="0068204F">
        <w:rPr>
          <w:rFonts w:ascii="Times New Roman" w:hAnsi="Times New Roman" w:cs="Times New Roman"/>
          <w:sz w:val="28"/>
          <w:szCs w:val="28"/>
          <w:lang w:val="ky-KG"/>
        </w:rPr>
        <w:t>Математика сабагынан</w:t>
      </w:r>
      <w:r>
        <w:rPr>
          <w:rFonts w:ascii="Times New Roman" w:hAnsi="Times New Roman" w:cs="Times New Roman"/>
          <w:sz w:val="28"/>
          <w:szCs w:val="28"/>
          <w:lang w:val="ky-KG"/>
        </w:rPr>
        <w:t xml:space="preserve"> жазуу элементтери орто. Текшерүү ишинен бардыгы 17 окуучу, жазганы 17 окуучу;         Эң жакшы жазгандар: -</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Жакшы деген баага жазгандар:Камилова А,Картаңбаева М, Кононов Д, Омурбеков А, Айдарбекова А,Краснобородько Е,Асанов Ч, Шейшенбеков Т,</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Эң начар деген баага жазгандар: Абытанов Акбар.</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“5” -, “4” -8, “3” -8,   “2” -1  </w:t>
      </w:r>
    </w:p>
    <w:p w:rsidR="009C106A" w:rsidRPr="00F036AD"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Негизинен каталар: 3 орундуу сандарды кобөйтүү,бөлүүдөн,маселе чыгаруудан, татаал теңдеме чыгаруудан ката кетиришкен.                       Билим сапаты: 47%, жетишкени 94%, жетишпегени 5,8%.</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b/>
          <w:sz w:val="28"/>
          <w:szCs w:val="28"/>
          <w:lang w:val="ky-KG"/>
        </w:rPr>
        <w:t xml:space="preserve">      3. </w:t>
      </w:r>
      <w:r w:rsidRPr="00764041">
        <w:rPr>
          <w:rFonts w:ascii="Times New Roman" w:hAnsi="Times New Roman" w:cs="Times New Roman"/>
          <w:b/>
          <w:sz w:val="28"/>
          <w:szCs w:val="28"/>
          <w:lang w:val="ky-KG"/>
        </w:rPr>
        <w:t>Адабий окуу сабагынан</w:t>
      </w:r>
      <w:r>
        <w:rPr>
          <w:rFonts w:ascii="Times New Roman" w:hAnsi="Times New Roman" w:cs="Times New Roman"/>
          <w:sz w:val="28"/>
          <w:szCs w:val="28"/>
          <w:lang w:val="ky-KG"/>
        </w:rPr>
        <w:t>: Окуу техникасынан норма боюнча 76-80-сөз окуш керек. Нормадан ашкан окуучулар да жетпеген окуучулар да бар. Нормадан ашкан окуучулар: Аскарбекова Э 136сөз,  Камилова А 132сөз,    Картаңбаева М 88сөз, Рахатов 87сөз, Шейшенбеков 87 сөз.</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Нормага жетпеген окуучулар: Абытанов А 30 сөз,Узакжанова 50 сөз, Жайлообеков А 56 сөз,Айдарбекова А 60сөз.</w:t>
      </w:r>
    </w:p>
    <w:p w:rsidR="009C106A" w:rsidRDefault="009C106A" w:rsidP="009C106A">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           Жетишпеген окуучулар  менен( окуу техникасы, кол жазмасы, эсеп чыгаруу) 26-апрелден 25-майга чейин жекече иш алып баруу сунушталып, аткарылды.Жайкы каникулда үйлөрүнөн аткарууга жекече тапшырмалар берилди.</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2B328C">
        <w:rPr>
          <w:rFonts w:ascii="Times New Roman" w:hAnsi="Times New Roman" w:cs="Times New Roman"/>
          <w:sz w:val="28"/>
          <w:szCs w:val="28"/>
          <w:lang w:val="ky-KG"/>
        </w:rPr>
        <w:t xml:space="preserve">Кемин райондук билим берүү бөлүмүнүн 2021-жылдын 9-апрелиндеги №134 буйругунун негизинде2021-жылдын 12-апрелинде бүтүрүүчүлөрдүн класстык журналдарын, алфавит китептерин жана өздүк делолорун салыштыруу жүргүзүлдү. </w:t>
      </w:r>
      <w:r w:rsidRPr="00DC50E2">
        <w:rPr>
          <w:rFonts w:ascii="Times New Roman" w:hAnsi="Times New Roman" w:cs="Times New Roman"/>
          <w:sz w:val="28"/>
          <w:szCs w:val="28"/>
          <w:lang w:val="ky-KG"/>
        </w:rPr>
        <w:t xml:space="preserve"> 11-а класстын класс жетекчиси Сулайманова  Г. О. Бул класстын журналы , өздүк делолору туура толтурулган. Кемчилик жок. </w:t>
      </w:r>
      <w:r>
        <w:rPr>
          <w:rFonts w:ascii="Times New Roman" w:hAnsi="Times New Roman" w:cs="Times New Roman"/>
          <w:sz w:val="28"/>
          <w:szCs w:val="28"/>
          <w:lang w:val="ky-KG"/>
        </w:rPr>
        <w:t xml:space="preserve">  </w:t>
      </w:r>
      <w:r w:rsidRPr="00DC50E2">
        <w:rPr>
          <w:rFonts w:ascii="Times New Roman" w:hAnsi="Times New Roman" w:cs="Times New Roman"/>
          <w:sz w:val="28"/>
          <w:szCs w:val="28"/>
          <w:lang w:val="ky-KG"/>
        </w:rPr>
        <w:t xml:space="preserve">11-б класстын класс жетекчиси Окишова Г.И.   Бул класстын журналында математика сабагынын  чейректик баасын алгебрага жазып койгон. Өздүк делолору туура толтурулган. Ал эми алфавиттик китепте 11-б класстын окуучусу Картаңбаев 156-номерде 2- окуучу болуп кайталанып жазылып </w:t>
      </w:r>
      <w:r w:rsidRPr="00DC50E2">
        <w:rPr>
          <w:rFonts w:ascii="Times New Roman" w:hAnsi="Times New Roman" w:cs="Times New Roman"/>
          <w:sz w:val="28"/>
          <w:szCs w:val="28"/>
          <w:lang w:val="ky-KG"/>
        </w:rPr>
        <w:lastRenderedPageBreak/>
        <w:t xml:space="preserve">калган. </w:t>
      </w:r>
      <w:r>
        <w:rPr>
          <w:rFonts w:ascii="Times New Roman" w:hAnsi="Times New Roman" w:cs="Times New Roman"/>
          <w:sz w:val="28"/>
          <w:szCs w:val="28"/>
          <w:lang w:val="ky-KG"/>
        </w:rPr>
        <w:t xml:space="preserve">  9-а класстын класс жетекчиси Кудайкулова С.М.  Бул класстын журналында дене тарбия сабагынан Майданова Айгүлдүн  3-чейректеги баасы журналдын аягында коюлбай калган. Ал эми өздүк делого Аманкулов Айтегин жана Беделбаева Айдананын 2-чейректеги калтырган күндөрү жазылган эмес.     9-б классында  өздүк делого Асанбекова Аземанын тарых сабагынан баасы коюлбай калган. Ал эми журналда кемчилик жок.  Жалпысынан журналда жана өздүк делодо өтө одоно кетирилген ката жок.                    </w:t>
      </w:r>
    </w:p>
    <w:p w:rsidR="009C106A" w:rsidRDefault="009C106A" w:rsidP="009C106A">
      <w:pPr>
        <w:rPr>
          <w:rFonts w:ascii="Times New Roman" w:hAnsi="Times New Roman" w:cs="Times New Roman"/>
          <w:sz w:val="28"/>
          <w:szCs w:val="28"/>
          <w:lang w:val="ky-KG"/>
        </w:rPr>
      </w:pPr>
      <w:r>
        <w:rPr>
          <w:rFonts w:ascii="Times New Roman" w:hAnsi="Times New Roman" w:cs="Times New Roman"/>
          <w:sz w:val="28"/>
          <w:szCs w:val="28"/>
          <w:lang w:val="ky-KG"/>
        </w:rPr>
        <w:t xml:space="preserve">         Журналдагы жана өздүк делодогу кетирилген айрым кемчиликтер класс жетекчи тарабынан оңдолду.</w:t>
      </w:r>
    </w:p>
    <w:p w:rsidR="009C106A" w:rsidRDefault="009C106A" w:rsidP="009C106A">
      <w:pPr>
        <w:spacing w:after="0" w:line="240" w:lineRule="auto"/>
        <w:rPr>
          <w:rFonts w:asciiTheme="majorBidi" w:hAnsiTheme="majorBidi" w:cstheme="majorBidi"/>
          <w:sz w:val="28"/>
          <w:szCs w:val="28"/>
          <w:lang w:val="ky-KG"/>
        </w:rPr>
      </w:pPr>
      <w:r>
        <w:rPr>
          <w:rFonts w:asciiTheme="majorBidi" w:hAnsiTheme="majorBidi" w:cstheme="majorBidi"/>
          <w:sz w:val="28"/>
          <w:szCs w:val="28"/>
          <w:lang w:val="ky-KG"/>
        </w:rPr>
        <w:t xml:space="preserve">      ЖРТ га тапшыруу үчүн окуучулардын катталуусу он-лайн форматта өткөрүлүп, бардыгы 21 окуучу тапшырды. </w:t>
      </w:r>
    </w:p>
    <w:p w:rsidR="009C106A" w:rsidRDefault="009C106A" w:rsidP="009C106A">
      <w:pPr>
        <w:spacing w:after="0" w:line="240" w:lineRule="auto"/>
        <w:rPr>
          <w:rFonts w:asciiTheme="majorBidi" w:hAnsiTheme="majorBidi" w:cstheme="majorBidi"/>
          <w:sz w:val="28"/>
          <w:szCs w:val="28"/>
          <w:lang w:val="ky-KG"/>
        </w:rPr>
      </w:pPr>
      <w:r>
        <w:rPr>
          <w:rFonts w:asciiTheme="majorBidi" w:hAnsiTheme="majorBidi" w:cstheme="majorBidi"/>
          <w:sz w:val="28"/>
          <w:szCs w:val="28"/>
          <w:lang w:val="ky-KG"/>
        </w:rPr>
        <w:t xml:space="preserve">       </w:t>
      </w:r>
      <w:r w:rsidRPr="002B328C">
        <w:rPr>
          <w:rFonts w:asciiTheme="majorBidi" w:hAnsiTheme="majorBidi" w:cstheme="majorBidi"/>
          <w:sz w:val="28"/>
          <w:szCs w:val="28"/>
          <w:lang w:val="ky-KG"/>
        </w:rPr>
        <w:t xml:space="preserve">9, 11- класстарга  Мамлекеттик  экзамен  тапшыруу үчүн  он-лайн  түрүндө  даярдыктар  көрүлдү. </w:t>
      </w:r>
      <w:r>
        <w:rPr>
          <w:rFonts w:asciiTheme="majorBidi" w:hAnsiTheme="majorBidi" w:cstheme="majorBidi"/>
          <w:sz w:val="28"/>
          <w:szCs w:val="28"/>
          <w:lang w:val="ky-KG"/>
        </w:rPr>
        <w:t>Экзамен алуучу мугалимдер ЖМА ны өткөрүү боюнча жобо менен тааныштырылды.</w:t>
      </w:r>
      <w:bookmarkStart w:id="0" w:name="_GoBack"/>
      <w:bookmarkEnd w:id="0"/>
    </w:p>
    <w:p w:rsidR="009C106A" w:rsidRDefault="009C106A" w:rsidP="009C106A">
      <w:pPr>
        <w:spacing w:after="0" w:line="240" w:lineRule="auto"/>
        <w:rPr>
          <w:rFonts w:asciiTheme="majorBidi" w:hAnsiTheme="majorBidi" w:cstheme="majorBidi"/>
          <w:sz w:val="28"/>
          <w:szCs w:val="28"/>
          <w:lang w:val="ky-KG"/>
        </w:rPr>
      </w:pPr>
    </w:p>
    <w:p w:rsidR="009C106A" w:rsidRDefault="009C106A" w:rsidP="009C106A">
      <w:pPr>
        <w:spacing w:after="0" w:line="240" w:lineRule="auto"/>
        <w:rPr>
          <w:rFonts w:asciiTheme="majorBidi" w:hAnsiTheme="majorBidi" w:cstheme="majorBidi"/>
          <w:sz w:val="28"/>
          <w:szCs w:val="28"/>
          <w:lang w:val="ky-KG"/>
        </w:rPr>
      </w:pPr>
    </w:p>
    <w:p w:rsidR="009C106A" w:rsidRDefault="009C106A" w:rsidP="009C106A">
      <w:pPr>
        <w:spacing w:after="0" w:line="240" w:lineRule="auto"/>
        <w:rPr>
          <w:rFonts w:asciiTheme="majorBidi" w:hAnsiTheme="majorBidi" w:cstheme="majorBidi"/>
          <w:sz w:val="28"/>
          <w:szCs w:val="28"/>
          <w:lang w:val="ky-KG"/>
        </w:rPr>
      </w:pPr>
    </w:p>
    <w:p w:rsidR="009C106A" w:rsidRDefault="009C106A" w:rsidP="009C106A">
      <w:pPr>
        <w:spacing w:after="0" w:line="240" w:lineRule="auto"/>
        <w:rPr>
          <w:rFonts w:asciiTheme="majorBidi" w:hAnsiTheme="majorBidi" w:cstheme="majorBidi"/>
          <w:sz w:val="28"/>
          <w:szCs w:val="28"/>
          <w:lang w:val="ky-KG"/>
        </w:rPr>
      </w:pPr>
    </w:p>
    <w:p w:rsidR="009C106A" w:rsidRDefault="009C106A" w:rsidP="009C106A">
      <w:pPr>
        <w:spacing w:after="0" w:line="240" w:lineRule="auto"/>
        <w:rPr>
          <w:rFonts w:asciiTheme="majorBidi" w:hAnsiTheme="majorBidi" w:cstheme="majorBidi"/>
          <w:sz w:val="28"/>
          <w:szCs w:val="28"/>
          <w:lang w:val="ky-KG"/>
        </w:rPr>
      </w:pPr>
    </w:p>
    <w:p w:rsidR="00707084" w:rsidRPr="009C106A" w:rsidRDefault="00707084">
      <w:pPr>
        <w:rPr>
          <w:lang w:val="ky-KG"/>
        </w:rPr>
      </w:pPr>
    </w:p>
    <w:sectPr w:rsidR="00707084" w:rsidRPr="009C1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EA7"/>
    <w:multiLevelType w:val="hybridMultilevel"/>
    <w:tmpl w:val="95AEDDC0"/>
    <w:lvl w:ilvl="0" w:tplc="E7149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42434"/>
    <w:multiLevelType w:val="hybridMultilevel"/>
    <w:tmpl w:val="7AEC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6A"/>
    <w:rsid w:val="00707084"/>
    <w:rsid w:val="009C106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06A"/>
    <w:pPr>
      <w:ind w:left="720"/>
      <w:contextualSpacing/>
    </w:pPr>
  </w:style>
  <w:style w:type="table" w:styleId="a4">
    <w:name w:val="Table Grid"/>
    <w:basedOn w:val="a1"/>
    <w:uiPriority w:val="59"/>
    <w:rsid w:val="009C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06A"/>
    <w:pPr>
      <w:ind w:left="720"/>
      <w:contextualSpacing/>
    </w:pPr>
  </w:style>
  <w:style w:type="table" w:styleId="a4">
    <w:name w:val="Table Grid"/>
    <w:basedOn w:val="a1"/>
    <w:uiPriority w:val="59"/>
    <w:rsid w:val="009C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2021-06-15T05:10:00Z</dcterms:created>
  <dcterms:modified xsi:type="dcterms:W3CDTF">2021-06-15T05:13:00Z</dcterms:modified>
</cp:coreProperties>
</file>